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E97" w:rsidRPr="0005443F" w:rsidRDefault="00065476" w:rsidP="00700CDA">
      <w:pPr>
        <w:spacing w:after="0"/>
        <w:rPr>
          <w:rFonts w:ascii="Arial" w:hAnsi="Arial" w:cs="Arial"/>
          <w:b/>
          <w:sz w:val="32"/>
          <w:szCs w:val="24"/>
        </w:rPr>
      </w:pPr>
      <w:r>
        <w:rPr>
          <w:rFonts w:ascii="Arial" w:hAnsi="Arial" w:cs="Arial"/>
          <w:b/>
          <w:sz w:val="24"/>
        </w:rPr>
        <w:t>iDM Navigator 2.0 mit neuem Touch und vielen Funktionen</w:t>
      </w:r>
    </w:p>
    <w:p w:rsidR="00F43AD5" w:rsidRDefault="00F43AD5" w:rsidP="00F43AD5">
      <w:pPr>
        <w:spacing w:after="0"/>
        <w:rPr>
          <w:rFonts w:ascii="Arial" w:hAnsi="Arial" w:cs="Arial"/>
          <w:b/>
          <w:sz w:val="28"/>
          <w:szCs w:val="24"/>
        </w:rPr>
      </w:pPr>
    </w:p>
    <w:p w:rsidR="007C1119" w:rsidRDefault="00065476" w:rsidP="00F43AD5">
      <w:pPr>
        <w:spacing w:after="0"/>
        <w:rPr>
          <w:rFonts w:ascii="Arial" w:hAnsi="Arial" w:cs="Arial"/>
          <w:b/>
          <w:sz w:val="28"/>
          <w:szCs w:val="24"/>
        </w:rPr>
      </w:pPr>
      <w:r>
        <w:rPr>
          <w:rFonts w:ascii="Arial" w:hAnsi="Arial" w:cs="Arial"/>
          <w:b/>
          <w:sz w:val="28"/>
        </w:rPr>
        <w:t>Energiemanager verbessert automatisch die Energiebilanz</w:t>
      </w:r>
    </w:p>
    <w:p w:rsidR="007C1119" w:rsidRDefault="007C1119" w:rsidP="00F43AD5">
      <w:pPr>
        <w:spacing w:after="0"/>
        <w:rPr>
          <w:rFonts w:ascii="Arial" w:hAnsi="Arial" w:cs="Arial"/>
          <w:b/>
        </w:rPr>
      </w:pPr>
    </w:p>
    <w:p w:rsidR="00065476" w:rsidRPr="00065476" w:rsidRDefault="00065476" w:rsidP="00065476">
      <w:pPr>
        <w:pStyle w:val="EinfAbs"/>
        <w:tabs>
          <w:tab w:val="left" w:pos="300"/>
        </w:tabs>
        <w:ind w:right="283"/>
        <w:rPr>
          <w:rFonts w:ascii="Arial" w:hAnsi="Arial" w:cs="Arial"/>
          <w:b/>
          <w:sz w:val="22"/>
          <w:szCs w:val="22"/>
        </w:rPr>
      </w:pPr>
      <w:r w:rsidRPr="00065476">
        <w:rPr>
          <w:rFonts w:ascii="Arial" w:hAnsi="Arial" w:cs="Arial"/>
          <w:b/>
          <w:sz w:val="22"/>
          <w:szCs w:val="22"/>
        </w:rPr>
        <w:t xml:space="preserve">Mit dem Navigator 2.0 stellt iDM eine vielseitige Wärmepumpen-Regelung mit innovativen Funktionen vor. Das System kann Kosten </w:t>
      </w:r>
      <w:r w:rsidR="002C48D6">
        <w:rPr>
          <w:rFonts w:ascii="Arial" w:hAnsi="Arial" w:cs="Arial"/>
          <w:b/>
          <w:sz w:val="22"/>
          <w:szCs w:val="22"/>
        </w:rPr>
        <w:t xml:space="preserve">und Betriebszeiten </w:t>
      </w:r>
      <w:r w:rsidRPr="00065476">
        <w:rPr>
          <w:rFonts w:ascii="Arial" w:hAnsi="Arial" w:cs="Arial"/>
          <w:b/>
          <w:sz w:val="22"/>
          <w:szCs w:val="22"/>
        </w:rPr>
        <w:t>optimieren, Anlagen- und Verbrauchsdaten bereitstellen und über Internet kommunizieren</w:t>
      </w:r>
      <w:r>
        <w:rPr>
          <w:rFonts w:ascii="Arial" w:hAnsi="Arial" w:cs="Arial"/>
          <w:b/>
          <w:sz w:val="22"/>
          <w:szCs w:val="22"/>
        </w:rPr>
        <w:t>.</w:t>
      </w:r>
    </w:p>
    <w:p w:rsidR="00065476" w:rsidRDefault="00065476" w:rsidP="0014129D">
      <w:pPr>
        <w:pStyle w:val="EinfAbs"/>
        <w:tabs>
          <w:tab w:val="left" w:pos="300"/>
        </w:tabs>
        <w:ind w:right="283"/>
        <w:rPr>
          <w:rFonts w:ascii="Arial" w:hAnsi="Arial" w:cs="Arial"/>
          <w:sz w:val="22"/>
          <w:szCs w:val="22"/>
        </w:rPr>
      </w:pPr>
    </w:p>
    <w:p w:rsidR="002C48D6" w:rsidRDefault="00065476" w:rsidP="0014129D">
      <w:pPr>
        <w:pStyle w:val="EinfAbs"/>
        <w:tabs>
          <w:tab w:val="left" w:pos="300"/>
        </w:tabs>
        <w:ind w:right="283"/>
        <w:rPr>
          <w:rFonts w:ascii="Arial" w:hAnsi="Arial" w:cs="Arial"/>
          <w:sz w:val="22"/>
          <w:szCs w:val="22"/>
        </w:rPr>
      </w:pPr>
      <w:proofErr w:type="gramStart"/>
      <w:r>
        <w:rPr>
          <w:rFonts w:ascii="Arial" w:hAnsi="Arial" w:cs="Arial"/>
          <w:sz w:val="22"/>
          <w:szCs w:val="22"/>
        </w:rPr>
        <w:t>Die</w:t>
      </w:r>
      <w:proofErr w:type="gramEnd"/>
      <w:r>
        <w:rPr>
          <w:rFonts w:ascii="Arial" w:hAnsi="Arial" w:cs="Arial"/>
          <w:sz w:val="22"/>
          <w:szCs w:val="22"/>
        </w:rPr>
        <w:t xml:space="preserve"> Navigator 2.0 Wärmepumpenregelung von iDM besitzt ein sieben Zoll großes, kapazitives Touch-Display. Eine innovative Menüführung auf dem übersichtlich gestalteten großen Display steht für einfache Bedienung mit hohem Komfort. Bis zu sechs Heizkreise lassen sich mit dem System individuell und unabhängig voneinander steuern. Die Regelung ist direkt am Display, über eine App auf dem Smartphone </w:t>
      </w:r>
      <w:r w:rsidR="00AC61EA">
        <w:rPr>
          <w:rFonts w:ascii="Arial" w:hAnsi="Arial" w:cs="Arial"/>
          <w:sz w:val="22"/>
          <w:szCs w:val="22"/>
        </w:rPr>
        <w:t>bzw.</w:t>
      </w:r>
      <w:r>
        <w:rPr>
          <w:rFonts w:ascii="Arial" w:hAnsi="Arial" w:cs="Arial"/>
          <w:sz w:val="22"/>
          <w:szCs w:val="22"/>
        </w:rPr>
        <w:t xml:space="preserve"> Tablet PC </w:t>
      </w:r>
      <w:r w:rsidR="00CD08CC">
        <w:rPr>
          <w:rFonts w:ascii="Arial" w:hAnsi="Arial" w:cs="Arial"/>
          <w:sz w:val="22"/>
          <w:szCs w:val="22"/>
        </w:rPr>
        <w:t xml:space="preserve">oder über BUS-Systeme und Gebäudeleittechnik steuerbar. </w:t>
      </w:r>
    </w:p>
    <w:p w:rsidR="002C48D6" w:rsidRDefault="002C48D6" w:rsidP="0014129D">
      <w:pPr>
        <w:pStyle w:val="EinfAbs"/>
        <w:tabs>
          <w:tab w:val="left" w:pos="300"/>
        </w:tabs>
        <w:ind w:right="283"/>
        <w:rPr>
          <w:rFonts w:ascii="Arial" w:hAnsi="Arial" w:cs="Arial"/>
          <w:sz w:val="22"/>
          <w:szCs w:val="22"/>
        </w:rPr>
      </w:pPr>
    </w:p>
    <w:p w:rsidR="002C48D6" w:rsidRPr="002C48D6" w:rsidRDefault="002C48D6" w:rsidP="0014129D">
      <w:pPr>
        <w:pStyle w:val="EinfAbs"/>
        <w:tabs>
          <w:tab w:val="left" w:pos="300"/>
        </w:tabs>
        <w:ind w:right="283"/>
        <w:rPr>
          <w:rFonts w:ascii="Arial" w:hAnsi="Arial" w:cs="Arial"/>
          <w:b/>
          <w:sz w:val="22"/>
          <w:szCs w:val="22"/>
        </w:rPr>
      </w:pPr>
      <w:r w:rsidRPr="002C48D6">
        <w:rPr>
          <w:rFonts w:ascii="Arial" w:hAnsi="Arial" w:cs="Arial"/>
          <w:b/>
          <w:sz w:val="22"/>
          <w:szCs w:val="22"/>
        </w:rPr>
        <w:t>Umfangreiche Möglichkeiten zur Datennutzung übers Internet</w:t>
      </w:r>
    </w:p>
    <w:p w:rsidR="00065476" w:rsidRDefault="00065476" w:rsidP="0014129D">
      <w:pPr>
        <w:pStyle w:val="EinfAbs"/>
        <w:tabs>
          <w:tab w:val="left" w:pos="300"/>
        </w:tabs>
        <w:ind w:right="283"/>
        <w:rPr>
          <w:rFonts w:ascii="Arial" w:hAnsi="Arial" w:cs="Arial"/>
          <w:sz w:val="22"/>
          <w:szCs w:val="22"/>
        </w:rPr>
      </w:pPr>
      <w:r>
        <w:rPr>
          <w:rFonts w:ascii="Arial" w:hAnsi="Arial" w:cs="Arial"/>
          <w:sz w:val="22"/>
          <w:szCs w:val="22"/>
        </w:rPr>
        <w:t xml:space="preserve">WLAN- und USB-Schnittstelle machen das Gerät kommunikationsfähig. </w:t>
      </w:r>
      <w:r w:rsidR="00CD08CC">
        <w:rPr>
          <w:rFonts w:ascii="Arial" w:hAnsi="Arial" w:cs="Arial"/>
          <w:sz w:val="22"/>
          <w:szCs w:val="22"/>
        </w:rPr>
        <w:t xml:space="preserve">Per Auto-Update hält sich das System automatisch auf dem neuesten Stand. Für eine bedarfsgerechte Heizung bezieht die Software Wetterdaten </w:t>
      </w:r>
      <w:r w:rsidR="002C48D6">
        <w:rPr>
          <w:rFonts w:ascii="Arial" w:hAnsi="Arial" w:cs="Arial"/>
          <w:sz w:val="22"/>
          <w:szCs w:val="22"/>
        </w:rPr>
        <w:t>aus dem</w:t>
      </w:r>
      <w:r w:rsidR="00DB6E98">
        <w:rPr>
          <w:rFonts w:ascii="Arial" w:hAnsi="Arial" w:cs="Arial"/>
          <w:sz w:val="22"/>
          <w:szCs w:val="22"/>
        </w:rPr>
        <w:t xml:space="preserve"> Internet und </w:t>
      </w:r>
      <w:proofErr w:type="gramStart"/>
      <w:r w:rsidR="00CD08CC">
        <w:rPr>
          <w:rFonts w:ascii="Arial" w:hAnsi="Arial" w:cs="Arial"/>
          <w:sz w:val="22"/>
          <w:szCs w:val="22"/>
        </w:rPr>
        <w:t>kann</w:t>
      </w:r>
      <w:proofErr w:type="gramEnd"/>
      <w:r w:rsidR="00CD08CC">
        <w:rPr>
          <w:rFonts w:ascii="Arial" w:hAnsi="Arial" w:cs="Arial"/>
          <w:sz w:val="22"/>
          <w:szCs w:val="22"/>
        </w:rPr>
        <w:t xml:space="preserve"> zusätzlich die Strompreise für den nächsten Tag einholen. </w:t>
      </w:r>
      <w:r w:rsidR="00EF6FBB">
        <w:rPr>
          <w:rFonts w:ascii="Arial" w:hAnsi="Arial" w:cs="Arial"/>
          <w:sz w:val="22"/>
          <w:szCs w:val="22"/>
        </w:rPr>
        <w:t xml:space="preserve">Durch </w:t>
      </w:r>
      <w:r w:rsidR="00DB6E98">
        <w:rPr>
          <w:rFonts w:ascii="Arial" w:hAnsi="Arial" w:cs="Arial"/>
          <w:sz w:val="22"/>
          <w:szCs w:val="22"/>
        </w:rPr>
        <w:t>Kenntnis der</w:t>
      </w:r>
      <w:r w:rsidR="00CD08CC">
        <w:rPr>
          <w:rFonts w:ascii="Arial" w:hAnsi="Arial" w:cs="Arial"/>
          <w:sz w:val="22"/>
          <w:szCs w:val="22"/>
        </w:rPr>
        <w:t xml:space="preserve"> stündlichen Strompreise </w:t>
      </w:r>
      <w:r w:rsidR="00C17018">
        <w:rPr>
          <w:rFonts w:ascii="Arial" w:hAnsi="Arial" w:cs="Arial"/>
          <w:sz w:val="22"/>
          <w:szCs w:val="22"/>
        </w:rPr>
        <w:t>stellt sie</w:t>
      </w:r>
      <w:r w:rsidR="00DB6E98">
        <w:rPr>
          <w:rFonts w:ascii="Arial" w:hAnsi="Arial" w:cs="Arial"/>
          <w:sz w:val="22"/>
          <w:szCs w:val="22"/>
        </w:rPr>
        <w:t xml:space="preserve"> ihre </w:t>
      </w:r>
      <w:r w:rsidR="00CD08CC">
        <w:rPr>
          <w:rFonts w:ascii="Arial" w:hAnsi="Arial" w:cs="Arial"/>
          <w:sz w:val="22"/>
          <w:szCs w:val="22"/>
        </w:rPr>
        <w:t xml:space="preserve">Betriebszeiten so ein, dass möglichst günstige Tarife genutzt werden. Auch die Einbindung einer eigenen Photovoltaikanlage und die Optimierung des Eigenverbrauchs von selbst erzeugtem Strom </w:t>
      </w:r>
      <w:r w:rsidR="00DB6E98">
        <w:rPr>
          <w:rFonts w:ascii="Arial" w:hAnsi="Arial" w:cs="Arial"/>
          <w:sz w:val="22"/>
          <w:szCs w:val="22"/>
        </w:rPr>
        <w:t>sind</w:t>
      </w:r>
      <w:r w:rsidR="00CD08CC">
        <w:rPr>
          <w:rFonts w:ascii="Arial" w:hAnsi="Arial" w:cs="Arial"/>
          <w:sz w:val="22"/>
          <w:szCs w:val="22"/>
        </w:rPr>
        <w:t xml:space="preserve"> sehr einfach möglich. In einem Betriebs-Logbuch schreibt der Navigator alle Daten aus der Regelung mehr als ein Jahr lang mit. Die Daten werden auf SD-Karte oder per Internet auf myiDM.at mitgeschrieben und können jederzeit </w:t>
      </w:r>
      <w:r w:rsidR="002C48D6">
        <w:rPr>
          <w:rFonts w:ascii="Arial" w:hAnsi="Arial" w:cs="Arial"/>
          <w:sz w:val="22"/>
          <w:szCs w:val="22"/>
        </w:rPr>
        <w:t xml:space="preserve">zu Analysezwecken </w:t>
      </w:r>
      <w:r w:rsidR="00CD08CC">
        <w:rPr>
          <w:rFonts w:ascii="Arial" w:hAnsi="Arial" w:cs="Arial"/>
          <w:sz w:val="22"/>
          <w:szCs w:val="22"/>
        </w:rPr>
        <w:t xml:space="preserve">ausgelesen werden. </w:t>
      </w:r>
    </w:p>
    <w:p w:rsidR="0029175C" w:rsidRDefault="0029175C" w:rsidP="00B202AA">
      <w:pPr>
        <w:pStyle w:val="EinfAbs"/>
        <w:rPr>
          <w:rFonts w:ascii="Arial" w:hAnsi="Arial" w:cs="Arial"/>
          <w:color w:val="auto"/>
          <w:sz w:val="22"/>
          <w:szCs w:val="22"/>
          <w:lang w:eastAsia="en-US"/>
        </w:rPr>
      </w:pPr>
    </w:p>
    <w:p w:rsidR="003766AC" w:rsidRDefault="00F43AD5" w:rsidP="00CB2AD1">
      <w:pPr>
        <w:spacing w:after="0"/>
        <w:ind w:right="1415"/>
        <w:rPr>
          <w:rFonts w:ascii="Arial" w:hAnsi="Arial" w:cs="Arial"/>
          <w:bCs/>
        </w:rPr>
      </w:pPr>
      <w:r w:rsidRPr="00F50F01">
        <w:rPr>
          <w:rFonts w:ascii="Arial" w:hAnsi="Arial" w:cs="Arial"/>
          <w:bCs/>
        </w:rPr>
        <w:t xml:space="preserve">Mehr Infos unter </w:t>
      </w:r>
      <w:hyperlink r:id="rId8" w:history="1">
        <w:r w:rsidR="003766AC" w:rsidRPr="003766AC">
          <w:rPr>
            <w:rStyle w:val="Hyperlink"/>
            <w:rFonts w:ascii="Arial" w:hAnsi="Arial" w:cs="Arial"/>
            <w:bCs/>
            <w:color w:val="auto"/>
            <w:u w:val="none"/>
          </w:rPr>
          <w:t>www.idm-energie.at</w:t>
        </w:r>
      </w:hyperlink>
    </w:p>
    <w:p w:rsidR="004C520C" w:rsidRDefault="004C520C" w:rsidP="00CB2AD1">
      <w:pPr>
        <w:spacing w:after="0"/>
        <w:ind w:right="1415"/>
        <w:rPr>
          <w:rFonts w:ascii="Arial" w:hAnsi="Arial" w:cs="Arial"/>
          <w:b/>
        </w:rPr>
      </w:pPr>
    </w:p>
    <w:p w:rsidR="00560EF5" w:rsidRDefault="00560EF5" w:rsidP="00CB2AD1">
      <w:pPr>
        <w:spacing w:after="0"/>
        <w:ind w:right="1415"/>
        <w:rPr>
          <w:rFonts w:ascii="Arial" w:hAnsi="Arial" w:cs="Arial"/>
          <w:b/>
        </w:rPr>
      </w:pPr>
    </w:p>
    <w:p w:rsidR="003766AC" w:rsidRPr="00AA156F" w:rsidRDefault="003766AC" w:rsidP="003766AC">
      <w:pPr>
        <w:spacing w:after="0"/>
        <w:ind w:right="1415"/>
        <w:rPr>
          <w:rFonts w:ascii="Arial" w:hAnsi="Arial" w:cs="Arial"/>
          <w:b/>
        </w:rPr>
      </w:pPr>
      <w:r w:rsidRPr="00AA156F">
        <w:rPr>
          <w:rFonts w:ascii="Arial" w:hAnsi="Arial" w:cs="Arial"/>
          <w:b/>
        </w:rPr>
        <w:t>iDM Energiesysteme auf der ISH 2017 in Frankfurt/Main</w:t>
      </w:r>
      <w:r>
        <w:rPr>
          <w:rFonts w:ascii="Arial" w:hAnsi="Arial" w:cs="Arial"/>
          <w:b/>
        </w:rPr>
        <w:t>,</w:t>
      </w:r>
    </w:p>
    <w:p w:rsidR="003766AC" w:rsidRPr="00E60AB5" w:rsidRDefault="00560EF5" w:rsidP="00E60AB5">
      <w:pPr>
        <w:spacing w:after="0"/>
        <w:ind w:right="1415"/>
        <w:rPr>
          <w:rFonts w:ascii="Arial" w:hAnsi="Arial" w:cs="Arial"/>
          <w:b/>
          <w:bCs/>
          <w:u w:val="single"/>
        </w:rPr>
      </w:pPr>
      <w:r>
        <w:rPr>
          <w:rFonts w:ascii="Arial" w:hAnsi="Arial" w:cs="Arial"/>
          <w:b/>
        </w:rPr>
        <w:t>vom 14. bis 18.03.</w:t>
      </w:r>
      <w:r w:rsidR="003766AC" w:rsidRPr="00AA156F">
        <w:rPr>
          <w:rFonts w:ascii="Arial" w:hAnsi="Arial" w:cs="Arial"/>
          <w:b/>
        </w:rPr>
        <w:t>2017, Halle 9.0, Stand B 21.</w:t>
      </w:r>
    </w:p>
    <w:p w:rsidR="00E60AB5" w:rsidRDefault="00E60AB5">
      <w:pPr>
        <w:spacing w:after="0" w:line="240" w:lineRule="auto"/>
        <w:rPr>
          <w:rFonts w:ascii="Arial" w:hAnsi="Arial" w:cs="Arial"/>
          <w:b/>
        </w:rPr>
      </w:pPr>
      <w:r>
        <w:rPr>
          <w:rFonts w:ascii="Arial" w:hAnsi="Arial" w:cs="Arial"/>
          <w:b/>
        </w:rPr>
        <w:br w:type="page"/>
      </w:r>
    </w:p>
    <w:p w:rsidR="00577B2D" w:rsidRPr="002374B5" w:rsidRDefault="00F43AD5" w:rsidP="007B0BDF">
      <w:pPr>
        <w:spacing w:after="0"/>
        <w:rPr>
          <w:rFonts w:ascii="Arial" w:hAnsi="Arial" w:cs="Arial"/>
        </w:rPr>
      </w:pPr>
      <w:r w:rsidRPr="00FF2ED5">
        <w:rPr>
          <w:rFonts w:ascii="Arial" w:hAnsi="Arial" w:cs="Arial"/>
          <w:b/>
        </w:rPr>
        <w:lastRenderedPageBreak/>
        <w:t>Bildunterschriften</w:t>
      </w:r>
      <w:r w:rsidRPr="00FF2ED5">
        <w:rPr>
          <w:rFonts w:ascii="Arial" w:hAnsi="Arial" w:cs="Arial"/>
        </w:rPr>
        <w:t>:</w:t>
      </w:r>
    </w:p>
    <w:p w:rsidR="00762A00" w:rsidRDefault="00762A00" w:rsidP="005B5F93">
      <w:pPr>
        <w:spacing w:after="0"/>
        <w:rPr>
          <w:rFonts w:ascii="Arial" w:hAnsi="Arial" w:cs="Arial"/>
          <w:lang w:val="de-AT"/>
        </w:rPr>
      </w:pPr>
    </w:p>
    <w:p w:rsidR="002374B5" w:rsidRPr="00207DE9" w:rsidRDefault="002374B5" w:rsidP="005B5F93">
      <w:pPr>
        <w:spacing w:after="0"/>
        <w:rPr>
          <w:rFonts w:ascii="Arial" w:hAnsi="Arial" w:cs="Arial"/>
          <w:lang w:val="de-AT"/>
        </w:rPr>
      </w:pPr>
      <w:r w:rsidRPr="00207DE9">
        <w:rPr>
          <w:rFonts w:ascii="Arial" w:hAnsi="Arial" w:cs="Arial"/>
          <w:lang w:val="de-AT"/>
        </w:rPr>
        <w:t>[iDM_navigator_2_0.jpg]</w:t>
      </w:r>
    </w:p>
    <w:p w:rsidR="002374B5" w:rsidRDefault="002374B5" w:rsidP="005B5F93">
      <w:pPr>
        <w:spacing w:after="0"/>
        <w:rPr>
          <w:rFonts w:ascii="Arial" w:hAnsi="Arial" w:cs="Arial"/>
          <w:lang w:val="de-AT"/>
        </w:rPr>
      </w:pPr>
      <w:r>
        <w:rPr>
          <w:rFonts w:ascii="Arial" w:hAnsi="Arial" w:cs="Arial"/>
          <w:lang w:val="de-AT"/>
        </w:rPr>
        <w:t xml:space="preserve">Eine einfache Menüführung mit kapazitivem Touch-Display und viele intelligente Kommunikationsmöglichkeiten zeichnen die neue </w:t>
      </w:r>
      <w:proofErr w:type="spellStart"/>
      <w:r>
        <w:rPr>
          <w:rFonts w:ascii="Arial" w:hAnsi="Arial" w:cs="Arial"/>
          <w:lang w:val="de-AT"/>
        </w:rPr>
        <w:t>iDM</w:t>
      </w:r>
      <w:proofErr w:type="spellEnd"/>
      <w:r>
        <w:rPr>
          <w:rFonts w:ascii="Arial" w:hAnsi="Arial" w:cs="Arial"/>
          <w:lang w:val="de-AT"/>
        </w:rPr>
        <w:t xml:space="preserve"> </w:t>
      </w:r>
      <w:r w:rsidR="00AC61EA">
        <w:rPr>
          <w:rFonts w:ascii="Arial" w:hAnsi="Arial" w:cs="Arial"/>
          <w:lang w:val="de-AT"/>
        </w:rPr>
        <w:t xml:space="preserve">Regelung </w:t>
      </w:r>
      <w:r>
        <w:rPr>
          <w:rFonts w:ascii="Arial" w:hAnsi="Arial" w:cs="Arial"/>
          <w:lang w:val="de-AT"/>
        </w:rPr>
        <w:t xml:space="preserve">Navigator 2.0 aus. </w:t>
      </w:r>
    </w:p>
    <w:p w:rsidR="002374B5" w:rsidRDefault="002374B5" w:rsidP="005B5F93">
      <w:pPr>
        <w:spacing w:after="0"/>
        <w:rPr>
          <w:rFonts w:ascii="Arial" w:hAnsi="Arial" w:cs="Arial"/>
          <w:lang w:val="de-AT"/>
        </w:rPr>
      </w:pPr>
      <w:r>
        <w:rPr>
          <w:rFonts w:ascii="Arial" w:hAnsi="Arial" w:cs="Arial"/>
          <w:lang w:val="de-AT"/>
        </w:rPr>
        <w:t xml:space="preserve">Abbildung: </w:t>
      </w:r>
      <w:proofErr w:type="spellStart"/>
      <w:r>
        <w:rPr>
          <w:rFonts w:ascii="Arial" w:hAnsi="Arial" w:cs="Arial"/>
          <w:lang w:val="de-AT"/>
        </w:rPr>
        <w:t>iDM</w:t>
      </w:r>
      <w:proofErr w:type="spellEnd"/>
      <w:r>
        <w:rPr>
          <w:rFonts w:ascii="Arial" w:hAnsi="Arial" w:cs="Arial"/>
          <w:lang w:val="de-AT"/>
        </w:rPr>
        <w:t xml:space="preserve"> </w:t>
      </w:r>
      <w:r w:rsidR="00AC61EA">
        <w:rPr>
          <w:rFonts w:ascii="Arial" w:hAnsi="Arial" w:cs="Arial"/>
          <w:lang w:val="de-AT"/>
        </w:rPr>
        <w:t>Energiesysteme</w:t>
      </w:r>
    </w:p>
    <w:p w:rsidR="002374B5" w:rsidRPr="002374B5" w:rsidRDefault="002374B5" w:rsidP="005B5F93">
      <w:pPr>
        <w:spacing w:after="0"/>
        <w:rPr>
          <w:rFonts w:ascii="Arial" w:hAnsi="Arial" w:cs="Arial"/>
          <w:lang w:val="de-AT"/>
        </w:rPr>
      </w:pPr>
    </w:p>
    <w:p w:rsidR="00B93B78" w:rsidRDefault="002374B5" w:rsidP="005B5F93">
      <w:pPr>
        <w:spacing w:after="0"/>
        <w:rPr>
          <w:rFonts w:ascii="Arial" w:hAnsi="Arial" w:cs="Arial"/>
          <w:lang w:val="de-AT"/>
        </w:rPr>
      </w:pPr>
      <w:r>
        <w:rPr>
          <w:rFonts w:ascii="Arial" w:hAnsi="Arial" w:cs="Arial"/>
          <w:lang w:val="de-AT"/>
        </w:rPr>
        <w:t>[</w:t>
      </w:r>
      <w:r w:rsidRPr="002374B5">
        <w:rPr>
          <w:rFonts w:ascii="Arial" w:hAnsi="Arial" w:cs="Arial"/>
          <w:lang w:val="de-AT"/>
        </w:rPr>
        <w:t>iDM_navigator_2_0_funktionen.jpg</w:t>
      </w:r>
      <w:r>
        <w:rPr>
          <w:rFonts w:ascii="Arial" w:hAnsi="Arial" w:cs="Arial"/>
          <w:lang w:val="de-AT"/>
        </w:rPr>
        <w:t>]</w:t>
      </w:r>
    </w:p>
    <w:p w:rsidR="002374B5" w:rsidRDefault="002374B5" w:rsidP="005B5F93">
      <w:pPr>
        <w:spacing w:after="0"/>
        <w:rPr>
          <w:rFonts w:ascii="Arial" w:hAnsi="Arial" w:cs="Arial"/>
          <w:lang w:val="de-AT"/>
        </w:rPr>
      </w:pPr>
      <w:r>
        <w:rPr>
          <w:rFonts w:ascii="Arial" w:hAnsi="Arial" w:cs="Arial"/>
          <w:lang w:val="de-AT"/>
        </w:rPr>
        <w:t xml:space="preserve">Mit vielfältigen Steuerungs- und Überwachungsfunktionen optimiert </w:t>
      </w:r>
      <w:r w:rsidR="00AC61EA">
        <w:rPr>
          <w:rFonts w:ascii="Arial" w:hAnsi="Arial" w:cs="Arial"/>
          <w:lang w:val="de-AT"/>
        </w:rPr>
        <w:t xml:space="preserve">der </w:t>
      </w:r>
      <w:proofErr w:type="spellStart"/>
      <w:r>
        <w:rPr>
          <w:rFonts w:ascii="Arial" w:hAnsi="Arial" w:cs="Arial"/>
          <w:lang w:val="de-AT"/>
        </w:rPr>
        <w:t>iDM</w:t>
      </w:r>
      <w:proofErr w:type="spellEnd"/>
      <w:r>
        <w:rPr>
          <w:rFonts w:ascii="Arial" w:hAnsi="Arial" w:cs="Arial"/>
          <w:lang w:val="de-AT"/>
        </w:rPr>
        <w:t xml:space="preserve"> </w:t>
      </w:r>
      <w:r w:rsidR="00AC61EA">
        <w:rPr>
          <w:rFonts w:ascii="Arial" w:hAnsi="Arial" w:cs="Arial"/>
          <w:lang w:val="de-AT"/>
        </w:rPr>
        <w:t xml:space="preserve">Energiemanager </w:t>
      </w:r>
      <w:r>
        <w:rPr>
          <w:rFonts w:ascii="Arial" w:hAnsi="Arial" w:cs="Arial"/>
          <w:lang w:val="de-AT"/>
        </w:rPr>
        <w:t xml:space="preserve">Navigator 2.0 die Nutzung einer Wärmepumpe und anderer Energiequellen. </w:t>
      </w:r>
    </w:p>
    <w:p w:rsidR="002374B5" w:rsidRDefault="002374B5" w:rsidP="005B5F93">
      <w:pPr>
        <w:spacing w:after="0"/>
        <w:rPr>
          <w:rFonts w:ascii="Arial" w:hAnsi="Arial" w:cs="Arial"/>
          <w:lang w:val="de-AT"/>
        </w:rPr>
      </w:pPr>
      <w:r>
        <w:rPr>
          <w:rFonts w:ascii="Arial" w:hAnsi="Arial" w:cs="Arial"/>
          <w:lang w:val="de-AT"/>
        </w:rPr>
        <w:t>Abbildung: iDM Energiesysteme</w:t>
      </w:r>
    </w:p>
    <w:p w:rsidR="002374B5" w:rsidRDefault="002374B5" w:rsidP="005B5F93">
      <w:pPr>
        <w:spacing w:after="0"/>
        <w:rPr>
          <w:rFonts w:ascii="Arial" w:hAnsi="Arial" w:cs="Arial"/>
          <w:lang w:val="de-AT"/>
        </w:rPr>
      </w:pPr>
    </w:p>
    <w:p w:rsidR="006860FE" w:rsidRPr="002374B5" w:rsidRDefault="006860FE" w:rsidP="005B5F93">
      <w:pPr>
        <w:spacing w:after="0"/>
        <w:rPr>
          <w:rFonts w:ascii="Arial" w:hAnsi="Arial" w:cs="Arial"/>
          <w:lang w:val="de-AT"/>
        </w:rPr>
      </w:pPr>
      <w:bookmarkStart w:id="0" w:name="_GoBack"/>
      <w:bookmarkEnd w:id="0"/>
    </w:p>
    <w:p w:rsidR="00F43AD5" w:rsidRPr="00FF2ED5" w:rsidRDefault="00F43AD5" w:rsidP="005B5F93">
      <w:pPr>
        <w:spacing w:after="0"/>
        <w:rPr>
          <w:rFonts w:ascii="Arial" w:hAnsi="Arial" w:cs="Arial"/>
          <w:lang w:val="de-AT"/>
        </w:rPr>
      </w:pPr>
      <w:r w:rsidRPr="00FF2ED5">
        <w:rPr>
          <w:rFonts w:ascii="Arial" w:hAnsi="Arial" w:cs="Arial"/>
          <w:b/>
          <w:lang w:val="de-AT"/>
        </w:rPr>
        <w:t>Kontakt</w:t>
      </w:r>
      <w:r w:rsidRPr="00FF2ED5">
        <w:rPr>
          <w:rFonts w:ascii="Arial" w:hAnsi="Arial" w:cs="Arial"/>
          <w:lang w:val="de-AT"/>
        </w:rPr>
        <w:t>:</w:t>
      </w:r>
    </w:p>
    <w:p w:rsidR="00F43AD5" w:rsidRDefault="00837498" w:rsidP="005B5F93">
      <w:pPr>
        <w:tabs>
          <w:tab w:val="left" w:pos="4253"/>
        </w:tabs>
        <w:spacing w:after="0"/>
        <w:rPr>
          <w:rFonts w:ascii="Arial" w:hAnsi="Arial" w:cs="Arial"/>
          <w:lang w:val="cs-CZ"/>
        </w:rPr>
      </w:pPr>
      <w:r>
        <w:rPr>
          <w:rFonts w:ascii="Arial" w:hAnsi="Arial" w:cs="Arial"/>
          <w:lang w:val="cs-CZ"/>
        </w:rPr>
        <w:t>i</w:t>
      </w:r>
      <w:r w:rsidR="00F43AD5" w:rsidRPr="003E6898">
        <w:rPr>
          <w:rFonts w:ascii="Arial" w:hAnsi="Arial" w:cs="Arial"/>
          <w:lang w:val="cs-CZ"/>
        </w:rPr>
        <w:t>DM Energiesysteme GmbH</w:t>
      </w:r>
    </w:p>
    <w:p w:rsidR="009062F7" w:rsidRPr="00DC0ED0" w:rsidRDefault="00DD3B31" w:rsidP="005B5F93">
      <w:pPr>
        <w:tabs>
          <w:tab w:val="left" w:pos="4253"/>
        </w:tabs>
        <w:spacing w:after="0"/>
        <w:rPr>
          <w:rFonts w:ascii="Arial" w:hAnsi="Arial" w:cs="Arial"/>
          <w:lang w:val="cs-CZ"/>
        </w:rPr>
      </w:pPr>
      <w:r w:rsidRPr="00DC0ED0">
        <w:rPr>
          <w:rFonts w:ascii="Arial" w:hAnsi="Arial" w:cs="Arial"/>
          <w:lang w:val="cs-CZ"/>
        </w:rPr>
        <w:t>Herr Christian Hutter</w:t>
      </w:r>
    </w:p>
    <w:p w:rsidR="00124CCA" w:rsidRPr="00DC0ED0" w:rsidRDefault="00124CCA" w:rsidP="005B5F93">
      <w:pPr>
        <w:tabs>
          <w:tab w:val="left" w:pos="4253"/>
        </w:tabs>
        <w:spacing w:after="0"/>
        <w:rPr>
          <w:rFonts w:ascii="Arial" w:hAnsi="Arial" w:cs="Arial"/>
          <w:lang w:val="cs-CZ"/>
        </w:rPr>
      </w:pPr>
      <w:r w:rsidRPr="00DC0ED0">
        <w:rPr>
          <w:rFonts w:ascii="Arial" w:hAnsi="Arial" w:cs="Arial"/>
          <w:lang w:val="cs-CZ"/>
        </w:rPr>
        <w:t>Leitung Marketing, PR</w:t>
      </w:r>
    </w:p>
    <w:p w:rsidR="00F43AD5" w:rsidRPr="00DC0ED0" w:rsidRDefault="00F43AD5" w:rsidP="005B5F93">
      <w:pPr>
        <w:tabs>
          <w:tab w:val="left" w:pos="4253"/>
        </w:tabs>
        <w:spacing w:after="0"/>
        <w:rPr>
          <w:rFonts w:ascii="Arial" w:hAnsi="Arial" w:cs="Arial"/>
          <w:lang w:val="cs-CZ"/>
        </w:rPr>
      </w:pPr>
      <w:r w:rsidRPr="00DC0ED0">
        <w:rPr>
          <w:rFonts w:ascii="Arial" w:hAnsi="Arial" w:cs="Arial"/>
          <w:lang w:val="cs-CZ"/>
        </w:rPr>
        <w:t>Seblas 16-18</w:t>
      </w:r>
    </w:p>
    <w:p w:rsidR="00F43AD5" w:rsidRPr="00DC0ED0" w:rsidRDefault="00F43AD5" w:rsidP="00F43AD5">
      <w:pPr>
        <w:tabs>
          <w:tab w:val="left" w:pos="4253"/>
        </w:tabs>
        <w:spacing w:after="0"/>
        <w:rPr>
          <w:rFonts w:ascii="Arial" w:hAnsi="Arial" w:cs="Arial"/>
          <w:lang w:val="cs-CZ"/>
        </w:rPr>
      </w:pPr>
      <w:r w:rsidRPr="00DC0ED0">
        <w:rPr>
          <w:rFonts w:ascii="Arial" w:hAnsi="Arial" w:cs="Arial"/>
          <w:lang w:val="cs-CZ"/>
        </w:rPr>
        <w:t>A-9971 Matrei in Osttirol</w:t>
      </w:r>
    </w:p>
    <w:p w:rsidR="00F43AD5" w:rsidRPr="00DC0ED0" w:rsidRDefault="009062F7" w:rsidP="00F43AD5">
      <w:pPr>
        <w:tabs>
          <w:tab w:val="left" w:pos="4253"/>
        </w:tabs>
        <w:spacing w:after="0"/>
        <w:rPr>
          <w:rFonts w:ascii="Arial" w:hAnsi="Arial" w:cs="Arial"/>
          <w:lang w:val="cs-CZ"/>
        </w:rPr>
      </w:pPr>
      <w:r w:rsidRPr="00DC0ED0">
        <w:rPr>
          <w:rFonts w:ascii="Arial" w:hAnsi="Arial" w:cs="Arial"/>
          <w:lang w:val="cs-CZ"/>
        </w:rPr>
        <w:t>Telefon: +43 (0)4875 6172 7</w:t>
      </w:r>
      <w:r w:rsidR="00063AB0" w:rsidRPr="00DC0ED0">
        <w:rPr>
          <w:rFonts w:ascii="Arial" w:hAnsi="Arial" w:cs="Arial"/>
          <w:lang w:val="cs-CZ"/>
        </w:rPr>
        <w:t>5</w:t>
      </w:r>
    </w:p>
    <w:p w:rsidR="00F43AD5" w:rsidRPr="00DC0ED0" w:rsidRDefault="00F43AD5" w:rsidP="00F43AD5">
      <w:pPr>
        <w:tabs>
          <w:tab w:val="left" w:pos="4253"/>
        </w:tabs>
        <w:spacing w:after="0"/>
        <w:rPr>
          <w:rFonts w:ascii="Arial" w:hAnsi="Arial" w:cs="Arial"/>
          <w:lang w:val="cs-CZ"/>
        </w:rPr>
      </w:pPr>
      <w:r w:rsidRPr="00DC0ED0">
        <w:rPr>
          <w:rFonts w:ascii="Arial" w:hAnsi="Arial" w:cs="Arial"/>
          <w:lang w:val="cs-CZ"/>
        </w:rPr>
        <w:t>Telefax: +43 (0)4875 6172 85</w:t>
      </w:r>
    </w:p>
    <w:p w:rsidR="00807675" w:rsidRPr="00113F57" w:rsidRDefault="00807675" w:rsidP="00807675">
      <w:pPr>
        <w:tabs>
          <w:tab w:val="left" w:pos="4253"/>
        </w:tabs>
        <w:spacing w:after="0"/>
        <w:rPr>
          <w:rFonts w:ascii="Arial" w:hAnsi="Arial" w:cs="Arial"/>
          <w:lang w:val="cs-CZ"/>
        </w:rPr>
      </w:pPr>
      <w:r w:rsidRPr="00113F57">
        <w:rPr>
          <w:rFonts w:ascii="Arial" w:hAnsi="Arial" w:cs="Arial"/>
          <w:lang w:val="cs-CZ"/>
        </w:rPr>
        <w:t xml:space="preserve">E-Mail: </w:t>
      </w:r>
      <w:r w:rsidRPr="00B92DF2">
        <w:rPr>
          <w:rFonts w:ascii="Arial" w:hAnsi="Arial" w:cs="Arial"/>
          <w:lang w:val="cs-CZ"/>
        </w:rPr>
        <w:t>christian.hutter@idm-energie.at</w:t>
      </w:r>
    </w:p>
    <w:p w:rsidR="00F43AD5" w:rsidRPr="00DC0ED0" w:rsidRDefault="00F43AD5" w:rsidP="00F43AD5">
      <w:pPr>
        <w:tabs>
          <w:tab w:val="left" w:pos="4253"/>
        </w:tabs>
        <w:spacing w:after="0"/>
        <w:rPr>
          <w:rFonts w:ascii="Arial" w:hAnsi="Arial" w:cs="Arial"/>
          <w:lang w:val="cs-CZ"/>
        </w:rPr>
      </w:pPr>
      <w:r w:rsidRPr="00DC0ED0">
        <w:rPr>
          <w:rFonts w:ascii="Arial" w:hAnsi="Arial" w:cs="Arial"/>
          <w:lang w:val="cs-CZ"/>
        </w:rPr>
        <w:t>Internet</w:t>
      </w:r>
      <w:r w:rsidR="00DC0ED0" w:rsidRPr="00DC0ED0">
        <w:rPr>
          <w:rFonts w:ascii="Arial" w:hAnsi="Arial" w:cs="Arial"/>
          <w:lang w:val="cs-CZ"/>
        </w:rPr>
        <w:t xml:space="preserve">: </w:t>
      </w:r>
      <w:r w:rsidR="00DC0ED0" w:rsidRPr="00207DE9">
        <w:rPr>
          <w:rFonts w:ascii="Arial" w:hAnsi="Arial" w:cs="Arial"/>
          <w:lang w:val="cs-CZ"/>
        </w:rPr>
        <w:t>www.idm-energie.</w:t>
      </w:r>
      <w:r w:rsidR="00207DE9">
        <w:rPr>
          <w:rFonts w:ascii="Arial" w:hAnsi="Arial" w:cs="Arial"/>
          <w:lang w:val="cs-CZ"/>
        </w:rPr>
        <w:t>at</w:t>
      </w:r>
    </w:p>
    <w:p w:rsidR="00F43AD5" w:rsidRPr="00DC0ED0" w:rsidRDefault="00F43AD5" w:rsidP="00F43AD5">
      <w:pPr>
        <w:tabs>
          <w:tab w:val="left" w:pos="4253"/>
        </w:tabs>
        <w:spacing w:after="0"/>
        <w:rPr>
          <w:rFonts w:ascii="Arial" w:hAnsi="Arial" w:cs="Arial"/>
          <w:lang w:val="cs-CZ"/>
        </w:rPr>
      </w:pPr>
    </w:p>
    <w:p w:rsidR="00F43AD5" w:rsidRPr="00DC0ED0" w:rsidRDefault="00F43AD5" w:rsidP="00F43AD5">
      <w:pPr>
        <w:tabs>
          <w:tab w:val="left" w:pos="4253"/>
        </w:tabs>
        <w:spacing w:after="0"/>
        <w:rPr>
          <w:rFonts w:ascii="Arial" w:hAnsi="Arial" w:cs="Arial"/>
          <w:lang w:val="cs-CZ"/>
        </w:rPr>
      </w:pPr>
      <w:r w:rsidRPr="00DC0ED0">
        <w:rPr>
          <w:rFonts w:ascii="Arial" w:hAnsi="Arial" w:cs="Arial"/>
          <w:lang w:val="cs-CZ"/>
        </w:rPr>
        <w:t>redtext Public Relations</w:t>
      </w:r>
    </w:p>
    <w:p w:rsidR="00F43AD5" w:rsidRPr="00DC0ED0" w:rsidRDefault="00F43AD5" w:rsidP="00F43AD5">
      <w:pPr>
        <w:tabs>
          <w:tab w:val="left" w:pos="4253"/>
        </w:tabs>
        <w:spacing w:after="0"/>
        <w:rPr>
          <w:rFonts w:ascii="Arial" w:hAnsi="Arial" w:cs="Arial"/>
          <w:lang w:val="cs-CZ"/>
        </w:rPr>
      </w:pPr>
      <w:r w:rsidRPr="00DC0ED0">
        <w:rPr>
          <w:rFonts w:ascii="Arial" w:hAnsi="Arial" w:cs="Arial"/>
          <w:lang w:val="cs-CZ"/>
        </w:rPr>
        <w:t>Wiltrud Meyer</w:t>
      </w:r>
    </w:p>
    <w:p w:rsidR="00F43AD5" w:rsidRPr="00DC0ED0" w:rsidRDefault="00F43AD5" w:rsidP="00F43AD5">
      <w:pPr>
        <w:tabs>
          <w:tab w:val="left" w:pos="4253"/>
        </w:tabs>
        <w:spacing w:after="0"/>
        <w:rPr>
          <w:rFonts w:ascii="Arial" w:hAnsi="Arial" w:cs="Arial"/>
          <w:lang w:val="cs-CZ"/>
        </w:rPr>
      </w:pPr>
      <w:r w:rsidRPr="00DC0ED0">
        <w:rPr>
          <w:rFonts w:ascii="Arial" w:hAnsi="Arial" w:cs="Arial"/>
          <w:lang w:val="cs-CZ"/>
        </w:rPr>
        <w:t>Telefon: +49 (0)931 3209765-0</w:t>
      </w:r>
    </w:p>
    <w:p w:rsidR="00F43AD5" w:rsidRPr="00DC0ED0" w:rsidRDefault="00F43AD5" w:rsidP="00F43AD5">
      <w:pPr>
        <w:tabs>
          <w:tab w:val="left" w:pos="4253"/>
        </w:tabs>
        <w:spacing w:after="0"/>
        <w:rPr>
          <w:rFonts w:ascii="Arial" w:hAnsi="Arial" w:cs="Arial"/>
          <w:lang w:val="cs-CZ"/>
        </w:rPr>
      </w:pPr>
      <w:r w:rsidRPr="00DC0ED0">
        <w:rPr>
          <w:rFonts w:ascii="Arial" w:hAnsi="Arial" w:cs="Arial"/>
          <w:lang w:val="cs-CZ"/>
        </w:rPr>
        <w:t>Telefax: +49 (0)931 3209765-9</w:t>
      </w:r>
    </w:p>
    <w:p w:rsidR="00F43AD5" w:rsidRPr="00ED65C0" w:rsidRDefault="00F43AD5" w:rsidP="00F43AD5">
      <w:pPr>
        <w:tabs>
          <w:tab w:val="left" w:pos="4253"/>
        </w:tabs>
        <w:spacing w:after="0"/>
        <w:rPr>
          <w:rFonts w:ascii="Arial" w:hAnsi="Arial" w:cs="Arial"/>
          <w:lang w:val="cs-CZ"/>
        </w:rPr>
      </w:pPr>
      <w:r w:rsidRPr="00DC0ED0">
        <w:rPr>
          <w:rFonts w:ascii="Arial" w:hAnsi="Arial" w:cs="Arial"/>
          <w:lang w:val="cs-CZ"/>
        </w:rPr>
        <w:t xml:space="preserve">E-Mail: </w:t>
      </w:r>
      <w:r w:rsidR="00833C89" w:rsidRPr="00207DE9">
        <w:rPr>
          <w:rFonts w:ascii="Arial" w:hAnsi="Arial" w:cs="Arial"/>
          <w:lang w:val="cs-CZ"/>
        </w:rPr>
        <w:t>meyer@red-text.</w:t>
      </w:r>
      <w:r w:rsidR="00207DE9">
        <w:rPr>
          <w:rFonts w:ascii="Arial" w:hAnsi="Arial" w:cs="Arial"/>
          <w:lang w:val="cs-CZ"/>
        </w:rPr>
        <w:t>de</w:t>
      </w:r>
    </w:p>
    <w:sectPr w:rsidR="00F43AD5" w:rsidRPr="00ED65C0" w:rsidSect="00F920BC">
      <w:headerReference w:type="default" r:id="rId9"/>
      <w:pgSz w:w="11906" w:h="16838"/>
      <w:pgMar w:top="2694" w:right="25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F84" w:rsidRDefault="007F3F84" w:rsidP="00FA09C0">
      <w:pPr>
        <w:spacing w:after="0" w:line="240" w:lineRule="auto"/>
      </w:pPr>
      <w:r>
        <w:separator/>
      </w:r>
    </w:p>
  </w:endnote>
  <w:endnote w:type="continuationSeparator" w:id="0">
    <w:p w:rsidR="007F3F84" w:rsidRDefault="007F3F84" w:rsidP="00FA0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F84" w:rsidRDefault="007F3F84" w:rsidP="00FA09C0">
      <w:pPr>
        <w:spacing w:after="0" w:line="240" w:lineRule="auto"/>
      </w:pPr>
      <w:r>
        <w:separator/>
      </w:r>
    </w:p>
  </w:footnote>
  <w:footnote w:type="continuationSeparator" w:id="0">
    <w:p w:rsidR="007F3F84" w:rsidRDefault="007F3F84" w:rsidP="00FA09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F84" w:rsidRPr="00707FCB" w:rsidRDefault="00AC61EA" w:rsidP="0082215B">
    <w:pPr>
      <w:pStyle w:val="Kopfzeile"/>
      <w:tabs>
        <w:tab w:val="clear" w:pos="4536"/>
        <w:tab w:val="clear" w:pos="9072"/>
        <w:tab w:val="left" w:pos="7938"/>
      </w:tabs>
      <w:rPr>
        <w:rFonts w:ascii="Arial" w:hAnsi="Arial"/>
        <w:b/>
        <w:color w:val="7F7F7F" w:themeColor="text1" w:themeTint="80"/>
      </w:rPr>
    </w:pPr>
    <w:r>
      <w:rPr>
        <w:rFonts w:ascii="Arial" w:hAnsi="Arial" w:cs="Arial"/>
        <w:b/>
        <w:noProof/>
        <w:lang w:eastAsia="de-DE"/>
      </w:rPr>
      <w:drawing>
        <wp:anchor distT="0" distB="0" distL="114300" distR="114300" simplePos="0" relativeHeight="251661312" behindDoc="1" locked="0" layoutInCell="1" allowOverlap="1" wp14:anchorId="39CA77DC" wp14:editId="27650173">
          <wp:simplePos x="0" y="0"/>
          <wp:positionH relativeFrom="column">
            <wp:posOffset>5324475</wp:posOffset>
          </wp:positionH>
          <wp:positionV relativeFrom="paragraph">
            <wp:posOffset>-635</wp:posOffset>
          </wp:positionV>
          <wp:extent cx="736438" cy="828675"/>
          <wp:effectExtent l="0" t="0" r="698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iDM_energiefamilie.jpg"/>
                  <pic:cNvPicPr/>
                </pic:nvPicPr>
                <pic:blipFill>
                  <a:blip r:embed="rId1">
                    <a:extLst>
                      <a:ext uri="{28A0092B-C50C-407E-A947-70E740481C1C}">
                        <a14:useLocalDpi xmlns:a14="http://schemas.microsoft.com/office/drawing/2010/main" val="0"/>
                      </a:ext>
                    </a:extLst>
                  </a:blip>
                  <a:stretch>
                    <a:fillRect/>
                  </a:stretch>
                </pic:blipFill>
                <pic:spPr>
                  <a:xfrm>
                    <a:off x="0" y="0"/>
                    <a:ext cx="736438" cy="828675"/>
                  </a:xfrm>
                  <a:prstGeom prst="rect">
                    <a:avLst/>
                  </a:prstGeom>
                </pic:spPr>
              </pic:pic>
            </a:graphicData>
          </a:graphic>
          <wp14:sizeRelH relativeFrom="page">
            <wp14:pctWidth>0</wp14:pctWidth>
          </wp14:sizeRelH>
          <wp14:sizeRelV relativeFrom="page">
            <wp14:pctHeight>0</wp14:pctHeight>
          </wp14:sizeRelV>
        </wp:anchor>
      </w:drawing>
    </w:r>
    <w:r w:rsidR="007F3F84" w:rsidRPr="00707FCB">
      <w:rPr>
        <w:rFonts w:ascii="Arial" w:hAnsi="Arial"/>
        <w:b/>
        <w:color w:val="7F7F7F" w:themeColor="text1" w:themeTint="80"/>
      </w:rPr>
      <w:t xml:space="preserve">P R E S </w:t>
    </w:r>
    <w:proofErr w:type="spellStart"/>
    <w:r w:rsidR="007F3F84" w:rsidRPr="00707FCB">
      <w:rPr>
        <w:rFonts w:ascii="Arial" w:hAnsi="Arial"/>
        <w:b/>
        <w:color w:val="7F7F7F" w:themeColor="text1" w:themeTint="80"/>
      </w:rPr>
      <w:t>S</w:t>
    </w:r>
    <w:proofErr w:type="spellEnd"/>
    <w:r w:rsidR="007F3F84" w:rsidRPr="00707FCB">
      <w:rPr>
        <w:rFonts w:ascii="Arial" w:hAnsi="Arial"/>
        <w:b/>
        <w:color w:val="7F7F7F" w:themeColor="text1" w:themeTint="80"/>
      </w:rPr>
      <w:t xml:space="preserve"> E M I T </w:t>
    </w:r>
    <w:proofErr w:type="spellStart"/>
    <w:r w:rsidR="007F3F84" w:rsidRPr="00707FCB">
      <w:rPr>
        <w:rFonts w:ascii="Arial" w:hAnsi="Arial"/>
        <w:b/>
        <w:color w:val="7F7F7F" w:themeColor="text1" w:themeTint="80"/>
      </w:rPr>
      <w:t>T</w:t>
    </w:r>
    <w:proofErr w:type="spellEnd"/>
    <w:r w:rsidR="007F3F84" w:rsidRPr="00707FCB">
      <w:rPr>
        <w:rFonts w:ascii="Arial" w:hAnsi="Arial"/>
        <w:b/>
        <w:color w:val="7F7F7F" w:themeColor="text1" w:themeTint="80"/>
      </w:rPr>
      <w:t xml:space="preserve"> E I L U N G</w:t>
    </w:r>
    <w:r w:rsidR="007F3F84" w:rsidRPr="00707FCB">
      <w:rPr>
        <w:rFonts w:ascii="Arial" w:hAnsi="Arial"/>
        <w:b/>
        <w:color w:val="7F7F7F" w:themeColor="text1" w:themeTint="80"/>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5pt;height:44.25pt" o:bullet="t">
        <v:imagedata r:id="rId1" o:title="clip_image001"/>
      </v:shape>
    </w:pict>
  </w:numPicBullet>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A60409"/>
    <w:multiLevelType w:val="hybridMultilevel"/>
    <w:tmpl w:val="1A6AD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882693"/>
    <w:multiLevelType w:val="hybridMultilevel"/>
    <w:tmpl w:val="FF4A5F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8AC3569"/>
    <w:multiLevelType w:val="hybridMultilevel"/>
    <w:tmpl w:val="C7022BC2"/>
    <w:lvl w:ilvl="0" w:tplc="E3F0EBD4">
      <w:numFmt w:val="bullet"/>
      <w:lvlText w:val=""/>
      <w:lvlJc w:val="left"/>
      <w:pPr>
        <w:ind w:left="720" w:hanging="360"/>
      </w:pPr>
      <w:rPr>
        <w:rFonts w:ascii="Symbol" w:eastAsia="Calibr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391D3A3D"/>
    <w:multiLevelType w:val="hybridMultilevel"/>
    <w:tmpl w:val="D6C60C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0D14963"/>
    <w:multiLevelType w:val="hybridMultilevel"/>
    <w:tmpl w:val="2CBC7AA8"/>
    <w:lvl w:ilvl="0" w:tplc="F14463CE">
      <w:start w:val="1"/>
      <w:numFmt w:val="bullet"/>
      <w:lvlText w:val=""/>
      <w:lvlPicBulletId w:val="0"/>
      <w:lvlJc w:val="left"/>
      <w:pPr>
        <w:tabs>
          <w:tab w:val="num" w:pos="720"/>
        </w:tabs>
        <w:ind w:left="720" w:hanging="360"/>
      </w:pPr>
      <w:rPr>
        <w:rFonts w:ascii="Symbol" w:hAnsi="Symbol" w:hint="default"/>
      </w:rPr>
    </w:lvl>
    <w:lvl w:ilvl="1" w:tplc="741021DA">
      <w:start w:val="1"/>
      <w:numFmt w:val="bullet"/>
      <w:lvlText w:val=""/>
      <w:lvlPicBulletId w:val="0"/>
      <w:lvlJc w:val="left"/>
      <w:pPr>
        <w:tabs>
          <w:tab w:val="num" w:pos="1440"/>
        </w:tabs>
        <w:ind w:left="1440" w:hanging="360"/>
      </w:pPr>
      <w:rPr>
        <w:rFonts w:ascii="Symbol" w:hAnsi="Symbol" w:hint="default"/>
      </w:rPr>
    </w:lvl>
    <w:lvl w:ilvl="2" w:tplc="F8B0263E">
      <w:start w:val="1"/>
      <w:numFmt w:val="decimal"/>
      <w:lvlText w:val="%3."/>
      <w:lvlJc w:val="left"/>
      <w:pPr>
        <w:tabs>
          <w:tab w:val="num" w:pos="2160"/>
        </w:tabs>
        <w:ind w:left="2160" w:hanging="360"/>
      </w:pPr>
    </w:lvl>
    <w:lvl w:ilvl="3" w:tplc="618C8C82">
      <w:start w:val="1"/>
      <w:numFmt w:val="decimal"/>
      <w:lvlText w:val="%4."/>
      <w:lvlJc w:val="left"/>
      <w:pPr>
        <w:tabs>
          <w:tab w:val="num" w:pos="2880"/>
        </w:tabs>
        <w:ind w:left="2880" w:hanging="360"/>
      </w:pPr>
    </w:lvl>
    <w:lvl w:ilvl="4" w:tplc="DF067FD0">
      <w:start w:val="1"/>
      <w:numFmt w:val="decimal"/>
      <w:lvlText w:val="%5."/>
      <w:lvlJc w:val="left"/>
      <w:pPr>
        <w:tabs>
          <w:tab w:val="num" w:pos="3600"/>
        </w:tabs>
        <w:ind w:left="3600" w:hanging="360"/>
      </w:pPr>
    </w:lvl>
    <w:lvl w:ilvl="5" w:tplc="CE2C1242">
      <w:start w:val="1"/>
      <w:numFmt w:val="decimal"/>
      <w:lvlText w:val="%6."/>
      <w:lvlJc w:val="left"/>
      <w:pPr>
        <w:tabs>
          <w:tab w:val="num" w:pos="4320"/>
        </w:tabs>
        <w:ind w:left="4320" w:hanging="360"/>
      </w:pPr>
    </w:lvl>
    <w:lvl w:ilvl="6" w:tplc="B6D6A582">
      <w:start w:val="1"/>
      <w:numFmt w:val="decimal"/>
      <w:lvlText w:val="%7."/>
      <w:lvlJc w:val="left"/>
      <w:pPr>
        <w:tabs>
          <w:tab w:val="num" w:pos="5040"/>
        </w:tabs>
        <w:ind w:left="5040" w:hanging="360"/>
      </w:pPr>
    </w:lvl>
    <w:lvl w:ilvl="7" w:tplc="E0EA15E4">
      <w:start w:val="1"/>
      <w:numFmt w:val="decimal"/>
      <w:lvlText w:val="%8."/>
      <w:lvlJc w:val="left"/>
      <w:pPr>
        <w:tabs>
          <w:tab w:val="num" w:pos="5760"/>
        </w:tabs>
        <w:ind w:left="5760" w:hanging="360"/>
      </w:pPr>
    </w:lvl>
    <w:lvl w:ilvl="8" w:tplc="3580EF9A">
      <w:start w:val="1"/>
      <w:numFmt w:val="decimal"/>
      <w:lvlText w:val="%9."/>
      <w:lvlJc w:val="left"/>
      <w:pPr>
        <w:tabs>
          <w:tab w:val="num" w:pos="6480"/>
        </w:tabs>
        <w:ind w:left="6480" w:hanging="360"/>
      </w:pPr>
    </w:lvl>
  </w:abstractNum>
  <w:abstractNum w:abstractNumId="6">
    <w:nsid w:val="6BAB51CD"/>
    <w:multiLevelType w:val="hybridMultilevel"/>
    <w:tmpl w:val="6E5EA7F6"/>
    <w:lvl w:ilvl="0" w:tplc="4406E7AC">
      <w:numFmt w:val="bullet"/>
      <w:lvlText w:val="-"/>
      <w:lvlJc w:val="left"/>
      <w:pPr>
        <w:ind w:left="720" w:hanging="360"/>
      </w:pPr>
      <w:rPr>
        <w:rFonts w:ascii="Garamond" w:eastAsia="Calibri" w:hAnsi="Garamond"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an Hutter">
    <w15:presenceInfo w15:providerId="AD" w15:userId="S-1-5-21-1626901061-2092353797-1959016408-15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9C0"/>
    <w:rsid w:val="00003C6E"/>
    <w:rsid w:val="000059CF"/>
    <w:rsid w:val="00016981"/>
    <w:rsid w:val="00022371"/>
    <w:rsid w:val="00026047"/>
    <w:rsid w:val="00041BF8"/>
    <w:rsid w:val="00043875"/>
    <w:rsid w:val="00045658"/>
    <w:rsid w:val="000503F7"/>
    <w:rsid w:val="0005443F"/>
    <w:rsid w:val="000554EB"/>
    <w:rsid w:val="0005716B"/>
    <w:rsid w:val="00057966"/>
    <w:rsid w:val="00057ACE"/>
    <w:rsid w:val="0006316A"/>
    <w:rsid w:val="00063AB0"/>
    <w:rsid w:val="0006502D"/>
    <w:rsid w:val="00065476"/>
    <w:rsid w:val="00087088"/>
    <w:rsid w:val="00090864"/>
    <w:rsid w:val="000942B7"/>
    <w:rsid w:val="000946E1"/>
    <w:rsid w:val="00095204"/>
    <w:rsid w:val="0009711F"/>
    <w:rsid w:val="000A2E81"/>
    <w:rsid w:val="000A63EA"/>
    <w:rsid w:val="000B0A6E"/>
    <w:rsid w:val="000B0B1E"/>
    <w:rsid w:val="000B1C8E"/>
    <w:rsid w:val="000B338B"/>
    <w:rsid w:val="000B63CA"/>
    <w:rsid w:val="000B7A18"/>
    <w:rsid w:val="000C2B46"/>
    <w:rsid w:val="000C43C5"/>
    <w:rsid w:val="000D318E"/>
    <w:rsid w:val="000D6617"/>
    <w:rsid w:val="000E71DB"/>
    <w:rsid w:val="000F0B81"/>
    <w:rsid w:val="000F2B14"/>
    <w:rsid w:val="00104C85"/>
    <w:rsid w:val="00106891"/>
    <w:rsid w:val="00120C40"/>
    <w:rsid w:val="0012460E"/>
    <w:rsid w:val="00124CCA"/>
    <w:rsid w:val="00124DE1"/>
    <w:rsid w:val="001256C2"/>
    <w:rsid w:val="001365C4"/>
    <w:rsid w:val="0014129D"/>
    <w:rsid w:val="00141ED7"/>
    <w:rsid w:val="001477F6"/>
    <w:rsid w:val="001554CE"/>
    <w:rsid w:val="001560F3"/>
    <w:rsid w:val="001569D2"/>
    <w:rsid w:val="00160576"/>
    <w:rsid w:val="001621EC"/>
    <w:rsid w:val="00166063"/>
    <w:rsid w:val="001677D2"/>
    <w:rsid w:val="00175BEA"/>
    <w:rsid w:val="00182D0D"/>
    <w:rsid w:val="001868AC"/>
    <w:rsid w:val="00187A18"/>
    <w:rsid w:val="00193F6A"/>
    <w:rsid w:val="001A13FF"/>
    <w:rsid w:val="001A4F2E"/>
    <w:rsid w:val="001A6CB4"/>
    <w:rsid w:val="001B5113"/>
    <w:rsid w:val="001C05C4"/>
    <w:rsid w:val="001D0BCE"/>
    <w:rsid w:val="001D0D99"/>
    <w:rsid w:val="001D5B59"/>
    <w:rsid w:val="001E288D"/>
    <w:rsid w:val="001E4507"/>
    <w:rsid w:val="001E673C"/>
    <w:rsid w:val="001F1F42"/>
    <w:rsid w:val="001F1F72"/>
    <w:rsid w:val="001F3461"/>
    <w:rsid w:val="001F4F0C"/>
    <w:rsid w:val="001F545B"/>
    <w:rsid w:val="001F6D74"/>
    <w:rsid w:val="0020463C"/>
    <w:rsid w:val="00204869"/>
    <w:rsid w:val="0020548C"/>
    <w:rsid w:val="00207DE9"/>
    <w:rsid w:val="00211C62"/>
    <w:rsid w:val="00212070"/>
    <w:rsid w:val="00215D4F"/>
    <w:rsid w:val="00220B53"/>
    <w:rsid w:val="00220D32"/>
    <w:rsid w:val="00221166"/>
    <w:rsid w:val="00223728"/>
    <w:rsid w:val="002258CD"/>
    <w:rsid w:val="0022780A"/>
    <w:rsid w:val="00232ECE"/>
    <w:rsid w:val="002374B5"/>
    <w:rsid w:val="00237F08"/>
    <w:rsid w:val="00237FC1"/>
    <w:rsid w:val="002441DE"/>
    <w:rsid w:val="00257F92"/>
    <w:rsid w:val="002703ED"/>
    <w:rsid w:val="00270734"/>
    <w:rsid w:val="0027123F"/>
    <w:rsid w:val="00272800"/>
    <w:rsid w:val="00280B70"/>
    <w:rsid w:val="00280D77"/>
    <w:rsid w:val="00290367"/>
    <w:rsid w:val="0029134A"/>
    <w:rsid w:val="0029175C"/>
    <w:rsid w:val="0029325C"/>
    <w:rsid w:val="002A38B0"/>
    <w:rsid w:val="002B0B17"/>
    <w:rsid w:val="002B5053"/>
    <w:rsid w:val="002B6866"/>
    <w:rsid w:val="002B6DC5"/>
    <w:rsid w:val="002C170D"/>
    <w:rsid w:val="002C48D6"/>
    <w:rsid w:val="002C5062"/>
    <w:rsid w:val="002C5624"/>
    <w:rsid w:val="002F7EF8"/>
    <w:rsid w:val="0030597B"/>
    <w:rsid w:val="00321282"/>
    <w:rsid w:val="00322753"/>
    <w:rsid w:val="00325E97"/>
    <w:rsid w:val="00325ED9"/>
    <w:rsid w:val="00327C26"/>
    <w:rsid w:val="003308A9"/>
    <w:rsid w:val="00330FAC"/>
    <w:rsid w:val="0033345A"/>
    <w:rsid w:val="00333DDF"/>
    <w:rsid w:val="00340C78"/>
    <w:rsid w:val="00353271"/>
    <w:rsid w:val="0035502E"/>
    <w:rsid w:val="003609D9"/>
    <w:rsid w:val="0036224B"/>
    <w:rsid w:val="00370AD8"/>
    <w:rsid w:val="003766AC"/>
    <w:rsid w:val="00380D99"/>
    <w:rsid w:val="00383C73"/>
    <w:rsid w:val="00394ACC"/>
    <w:rsid w:val="003966CA"/>
    <w:rsid w:val="00397D33"/>
    <w:rsid w:val="003A29D2"/>
    <w:rsid w:val="003A33C6"/>
    <w:rsid w:val="003B0918"/>
    <w:rsid w:val="003B2BC2"/>
    <w:rsid w:val="003C1A57"/>
    <w:rsid w:val="003C312A"/>
    <w:rsid w:val="003C5742"/>
    <w:rsid w:val="003C717F"/>
    <w:rsid w:val="003D5C93"/>
    <w:rsid w:val="003D6B80"/>
    <w:rsid w:val="003D7079"/>
    <w:rsid w:val="003E3423"/>
    <w:rsid w:val="003E47E8"/>
    <w:rsid w:val="003E6898"/>
    <w:rsid w:val="003F6180"/>
    <w:rsid w:val="003F776D"/>
    <w:rsid w:val="004063C1"/>
    <w:rsid w:val="0041416D"/>
    <w:rsid w:val="00421F32"/>
    <w:rsid w:val="004246BF"/>
    <w:rsid w:val="00425F5C"/>
    <w:rsid w:val="00426C5E"/>
    <w:rsid w:val="00427E72"/>
    <w:rsid w:val="00433A89"/>
    <w:rsid w:val="00441455"/>
    <w:rsid w:val="00442161"/>
    <w:rsid w:val="00442BEB"/>
    <w:rsid w:val="00445BE9"/>
    <w:rsid w:val="00447149"/>
    <w:rsid w:val="00450677"/>
    <w:rsid w:val="004534C8"/>
    <w:rsid w:val="00453C7F"/>
    <w:rsid w:val="00460604"/>
    <w:rsid w:val="00462B9F"/>
    <w:rsid w:val="00467BC3"/>
    <w:rsid w:val="0047364D"/>
    <w:rsid w:val="004760E8"/>
    <w:rsid w:val="00476A46"/>
    <w:rsid w:val="004915C9"/>
    <w:rsid w:val="00495A88"/>
    <w:rsid w:val="00496300"/>
    <w:rsid w:val="004A07B1"/>
    <w:rsid w:val="004A140F"/>
    <w:rsid w:val="004A1F45"/>
    <w:rsid w:val="004A360A"/>
    <w:rsid w:val="004A3D9D"/>
    <w:rsid w:val="004A763D"/>
    <w:rsid w:val="004B2248"/>
    <w:rsid w:val="004B28B7"/>
    <w:rsid w:val="004B680D"/>
    <w:rsid w:val="004C0F1D"/>
    <w:rsid w:val="004C452C"/>
    <w:rsid w:val="004C520C"/>
    <w:rsid w:val="004C6B37"/>
    <w:rsid w:val="004D3EC1"/>
    <w:rsid w:val="004D69BB"/>
    <w:rsid w:val="004E054B"/>
    <w:rsid w:val="004E0AA2"/>
    <w:rsid w:val="004E179E"/>
    <w:rsid w:val="004F1AEA"/>
    <w:rsid w:val="004F3647"/>
    <w:rsid w:val="004F5BF6"/>
    <w:rsid w:val="00502A60"/>
    <w:rsid w:val="005114CE"/>
    <w:rsid w:val="00517A77"/>
    <w:rsid w:val="00522B37"/>
    <w:rsid w:val="005231CA"/>
    <w:rsid w:val="005235BF"/>
    <w:rsid w:val="00530AA3"/>
    <w:rsid w:val="0053324A"/>
    <w:rsid w:val="00535719"/>
    <w:rsid w:val="00545584"/>
    <w:rsid w:val="00557E0A"/>
    <w:rsid w:val="00560EF5"/>
    <w:rsid w:val="0056256F"/>
    <w:rsid w:val="00564544"/>
    <w:rsid w:val="005659DE"/>
    <w:rsid w:val="005670B9"/>
    <w:rsid w:val="0057259C"/>
    <w:rsid w:val="00572F69"/>
    <w:rsid w:val="00573188"/>
    <w:rsid w:val="0057503A"/>
    <w:rsid w:val="00577B2D"/>
    <w:rsid w:val="00583D2E"/>
    <w:rsid w:val="00590518"/>
    <w:rsid w:val="005B1C92"/>
    <w:rsid w:val="005B1EDF"/>
    <w:rsid w:val="005B5F93"/>
    <w:rsid w:val="005C065B"/>
    <w:rsid w:val="005C19AC"/>
    <w:rsid w:val="005C51DB"/>
    <w:rsid w:val="005C5CF2"/>
    <w:rsid w:val="005D2064"/>
    <w:rsid w:val="005D4298"/>
    <w:rsid w:val="005D7828"/>
    <w:rsid w:val="005E45F3"/>
    <w:rsid w:val="005E5C9B"/>
    <w:rsid w:val="005E7CB6"/>
    <w:rsid w:val="005F00F5"/>
    <w:rsid w:val="0060781F"/>
    <w:rsid w:val="006106AA"/>
    <w:rsid w:val="006173AB"/>
    <w:rsid w:val="006301B2"/>
    <w:rsid w:val="00632CAE"/>
    <w:rsid w:val="00635431"/>
    <w:rsid w:val="00640A0C"/>
    <w:rsid w:val="0064469C"/>
    <w:rsid w:val="00653EE7"/>
    <w:rsid w:val="00654B22"/>
    <w:rsid w:val="00656EC1"/>
    <w:rsid w:val="00657B4C"/>
    <w:rsid w:val="0066015A"/>
    <w:rsid w:val="00670E6D"/>
    <w:rsid w:val="00673EE9"/>
    <w:rsid w:val="006762CE"/>
    <w:rsid w:val="00676CF0"/>
    <w:rsid w:val="00683662"/>
    <w:rsid w:val="006845F9"/>
    <w:rsid w:val="00684B29"/>
    <w:rsid w:val="006860FE"/>
    <w:rsid w:val="00694F42"/>
    <w:rsid w:val="006A0242"/>
    <w:rsid w:val="006A220B"/>
    <w:rsid w:val="006A56BF"/>
    <w:rsid w:val="006B0C2D"/>
    <w:rsid w:val="006C167E"/>
    <w:rsid w:val="006C1EC4"/>
    <w:rsid w:val="006C233E"/>
    <w:rsid w:val="006D2015"/>
    <w:rsid w:val="006D21EE"/>
    <w:rsid w:val="006D76A3"/>
    <w:rsid w:val="006E087D"/>
    <w:rsid w:val="006E265F"/>
    <w:rsid w:val="006E40A6"/>
    <w:rsid w:val="006F2BEE"/>
    <w:rsid w:val="006F7EC1"/>
    <w:rsid w:val="00700CDA"/>
    <w:rsid w:val="00703070"/>
    <w:rsid w:val="00706416"/>
    <w:rsid w:val="00707FCB"/>
    <w:rsid w:val="007108A8"/>
    <w:rsid w:val="007155CA"/>
    <w:rsid w:val="00721CE7"/>
    <w:rsid w:val="00726D25"/>
    <w:rsid w:val="00737CDE"/>
    <w:rsid w:val="007430C5"/>
    <w:rsid w:val="00745F57"/>
    <w:rsid w:val="00747F10"/>
    <w:rsid w:val="00750C0C"/>
    <w:rsid w:val="00756579"/>
    <w:rsid w:val="00757E83"/>
    <w:rsid w:val="007603F0"/>
    <w:rsid w:val="007604BE"/>
    <w:rsid w:val="00761BC8"/>
    <w:rsid w:val="00762A00"/>
    <w:rsid w:val="0076430C"/>
    <w:rsid w:val="00766104"/>
    <w:rsid w:val="00782D9F"/>
    <w:rsid w:val="0079461A"/>
    <w:rsid w:val="00797DD3"/>
    <w:rsid w:val="007A1022"/>
    <w:rsid w:val="007A7612"/>
    <w:rsid w:val="007B0BDF"/>
    <w:rsid w:val="007B69AA"/>
    <w:rsid w:val="007B74B4"/>
    <w:rsid w:val="007C1119"/>
    <w:rsid w:val="007D6E42"/>
    <w:rsid w:val="007E1A10"/>
    <w:rsid w:val="007E7653"/>
    <w:rsid w:val="007F3821"/>
    <w:rsid w:val="007F3F84"/>
    <w:rsid w:val="00807675"/>
    <w:rsid w:val="00807684"/>
    <w:rsid w:val="0081448D"/>
    <w:rsid w:val="00814B07"/>
    <w:rsid w:val="00817713"/>
    <w:rsid w:val="0082215B"/>
    <w:rsid w:val="00822B13"/>
    <w:rsid w:val="00823570"/>
    <w:rsid w:val="00826C87"/>
    <w:rsid w:val="0083320E"/>
    <w:rsid w:val="00833C89"/>
    <w:rsid w:val="00837498"/>
    <w:rsid w:val="008415A9"/>
    <w:rsid w:val="00847343"/>
    <w:rsid w:val="008552A4"/>
    <w:rsid w:val="008555D7"/>
    <w:rsid w:val="0086238F"/>
    <w:rsid w:val="00864814"/>
    <w:rsid w:val="00866E58"/>
    <w:rsid w:val="00871D68"/>
    <w:rsid w:val="008725F3"/>
    <w:rsid w:val="00874C71"/>
    <w:rsid w:val="008810E2"/>
    <w:rsid w:val="00881BD8"/>
    <w:rsid w:val="00884CBF"/>
    <w:rsid w:val="0088508C"/>
    <w:rsid w:val="008855B7"/>
    <w:rsid w:val="00886C66"/>
    <w:rsid w:val="00887D56"/>
    <w:rsid w:val="00890EBE"/>
    <w:rsid w:val="008B081B"/>
    <w:rsid w:val="008B0FB6"/>
    <w:rsid w:val="008B2F20"/>
    <w:rsid w:val="008B6789"/>
    <w:rsid w:val="008C164A"/>
    <w:rsid w:val="008C4B5B"/>
    <w:rsid w:val="008C599B"/>
    <w:rsid w:val="008D24B9"/>
    <w:rsid w:val="008D4417"/>
    <w:rsid w:val="008D6C95"/>
    <w:rsid w:val="008D72C4"/>
    <w:rsid w:val="008E0726"/>
    <w:rsid w:val="008E0DBD"/>
    <w:rsid w:val="008E0E61"/>
    <w:rsid w:val="008E2E00"/>
    <w:rsid w:val="008E3A7C"/>
    <w:rsid w:val="008E44D1"/>
    <w:rsid w:val="009062F7"/>
    <w:rsid w:val="00906820"/>
    <w:rsid w:val="009113E8"/>
    <w:rsid w:val="00914399"/>
    <w:rsid w:val="009169C6"/>
    <w:rsid w:val="00921F01"/>
    <w:rsid w:val="00923942"/>
    <w:rsid w:val="00926B3D"/>
    <w:rsid w:val="00936ECA"/>
    <w:rsid w:val="009527D1"/>
    <w:rsid w:val="00952C07"/>
    <w:rsid w:val="00962116"/>
    <w:rsid w:val="00965A7C"/>
    <w:rsid w:val="00967814"/>
    <w:rsid w:val="00970912"/>
    <w:rsid w:val="00972022"/>
    <w:rsid w:val="00976226"/>
    <w:rsid w:val="009769F0"/>
    <w:rsid w:val="0098726E"/>
    <w:rsid w:val="00993077"/>
    <w:rsid w:val="009954C4"/>
    <w:rsid w:val="009A0C7C"/>
    <w:rsid w:val="009A3918"/>
    <w:rsid w:val="009A5999"/>
    <w:rsid w:val="009B447C"/>
    <w:rsid w:val="009B5417"/>
    <w:rsid w:val="009B64F1"/>
    <w:rsid w:val="009C1C93"/>
    <w:rsid w:val="009C7425"/>
    <w:rsid w:val="009D2AAD"/>
    <w:rsid w:val="009D3745"/>
    <w:rsid w:val="009D3F58"/>
    <w:rsid w:val="009E4C4B"/>
    <w:rsid w:val="009F7060"/>
    <w:rsid w:val="009F72A6"/>
    <w:rsid w:val="00A031AB"/>
    <w:rsid w:val="00A07404"/>
    <w:rsid w:val="00A16A8C"/>
    <w:rsid w:val="00A17B80"/>
    <w:rsid w:val="00A2291D"/>
    <w:rsid w:val="00A313D0"/>
    <w:rsid w:val="00A32A35"/>
    <w:rsid w:val="00A35097"/>
    <w:rsid w:val="00A36968"/>
    <w:rsid w:val="00A427AE"/>
    <w:rsid w:val="00A42F7D"/>
    <w:rsid w:val="00A500B0"/>
    <w:rsid w:val="00A516EE"/>
    <w:rsid w:val="00A55DCC"/>
    <w:rsid w:val="00A63F2E"/>
    <w:rsid w:val="00A642E7"/>
    <w:rsid w:val="00A65004"/>
    <w:rsid w:val="00A66D65"/>
    <w:rsid w:val="00A67C52"/>
    <w:rsid w:val="00A70E44"/>
    <w:rsid w:val="00A722B9"/>
    <w:rsid w:val="00A73FF6"/>
    <w:rsid w:val="00A74CCE"/>
    <w:rsid w:val="00A82DD9"/>
    <w:rsid w:val="00A85AEC"/>
    <w:rsid w:val="00A85C8E"/>
    <w:rsid w:val="00A90DCD"/>
    <w:rsid w:val="00AA03D4"/>
    <w:rsid w:val="00AA7066"/>
    <w:rsid w:val="00AB48FC"/>
    <w:rsid w:val="00AC0099"/>
    <w:rsid w:val="00AC61EA"/>
    <w:rsid w:val="00AC7D2D"/>
    <w:rsid w:val="00AD4A54"/>
    <w:rsid w:val="00AD56F7"/>
    <w:rsid w:val="00AE54DE"/>
    <w:rsid w:val="00AE67C3"/>
    <w:rsid w:val="00AE7088"/>
    <w:rsid w:val="00AF11B4"/>
    <w:rsid w:val="00AF44DF"/>
    <w:rsid w:val="00AF5936"/>
    <w:rsid w:val="00AF7DA9"/>
    <w:rsid w:val="00B1227A"/>
    <w:rsid w:val="00B13809"/>
    <w:rsid w:val="00B13AA0"/>
    <w:rsid w:val="00B15BB6"/>
    <w:rsid w:val="00B202AA"/>
    <w:rsid w:val="00B226C5"/>
    <w:rsid w:val="00B22F3D"/>
    <w:rsid w:val="00B320A0"/>
    <w:rsid w:val="00B41BB5"/>
    <w:rsid w:val="00B421C4"/>
    <w:rsid w:val="00B428F4"/>
    <w:rsid w:val="00B434C9"/>
    <w:rsid w:val="00B46F70"/>
    <w:rsid w:val="00B474BC"/>
    <w:rsid w:val="00B4764E"/>
    <w:rsid w:val="00B53194"/>
    <w:rsid w:val="00B56DD6"/>
    <w:rsid w:val="00B57750"/>
    <w:rsid w:val="00B614BE"/>
    <w:rsid w:val="00B638BD"/>
    <w:rsid w:val="00B73552"/>
    <w:rsid w:val="00B73AAE"/>
    <w:rsid w:val="00B768A8"/>
    <w:rsid w:val="00B807A0"/>
    <w:rsid w:val="00B907B6"/>
    <w:rsid w:val="00B914CD"/>
    <w:rsid w:val="00B93B78"/>
    <w:rsid w:val="00BA10CC"/>
    <w:rsid w:val="00BA756B"/>
    <w:rsid w:val="00BB5EE8"/>
    <w:rsid w:val="00BC7543"/>
    <w:rsid w:val="00BD0D86"/>
    <w:rsid w:val="00BD1E29"/>
    <w:rsid w:val="00C044A0"/>
    <w:rsid w:val="00C05CF6"/>
    <w:rsid w:val="00C17018"/>
    <w:rsid w:val="00C24F61"/>
    <w:rsid w:val="00C34578"/>
    <w:rsid w:val="00C36ACE"/>
    <w:rsid w:val="00C37297"/>
    <w:rsid w:val="00C42641"/>
    <w:rsid w:val="00C529AD"/>
    <w:rsid w:val="00C73B72"/>
    <w:rsid w:val="00C94030"/>
    <w:rsid w:val="00C95F6E"/>
    <w:rsid w:val="00CA1A25"/>
    <w:rsid w:val="00CA6577"/>
    <w:rsid w:val="00CB2AD1"/>
    <w:rsid w:val="00CC2FB9"/>
    <w:rsid w:val="00CD08CC"/>
    <w:rsid w:val="00CD384E"/>
    <w:rsid w:val="00CE08D0"/>
    <w:rsid w:val="00CF0D56"/>
    <w:rsid w:val="00CF1F8C"/>
    <w:rsid w:val="00CF6556"/>
    <w:rsid w:val="00CF7773"/>
    <w:rsid w:val="00CF7944"/>
    <w:rsid w:val="00D16C5A"/>
    <w:rsid w:val="00D22095"/>
    <w:rsid w:val="00D226C1"/>
    <w:rsid w:val="00D23B62"/>
    <w:rsid w:val="00D27371"/>
    <w:rsid w:val="00D32977"/>
    <w:rsid w:val="00D4083F"/>
    <w:rsid w:val="00D437BD"/>
    <w:rsid w:val="00D44988"/>
    <w:rsid w:val="00D50479"/>
    <w:rsid w:val="00D50764"/>
    <w:rsid w:val="00D52C53"/>
    <w:rsid w:val="00D532A8"/>
    <w:rsid w:val="00D53D07"/>
    <w:rsid w:val="00D54E52"/>
    <w:rsid w:val="00D60C1B"/>
    <w:rsid w:val="00D63BF4"/>
    <w:rsid w:val="00D70A21"/>
    <w:rsid w:val="00D72CE1"/>
    <w:rsid w:val="00D84DB0"/>
    <w:rsid w:val="00D85208"/>
    <w:rsid w:val="00D967F2"/>
    <w:rsid w:val="00DA0804"/>
    <w:rsid w:val="00DA576D"/>
    <w:rsid w:val="00DB07B0"/>
    <w:rsid w:val="00DB5EAA"/>
    <w:rsid w:val="00DB6E98"/>
    <w:rsid w:val="00DC0ED0"/>
    <w:rsid w:val="00DC3D25"/>
    <w:rsid w:val="00DC6CBA"/>
    <w:rsid w:val="00DC778A"/>
    <w:rsid w:val="00DD2E18"/>
    <w:rsid w:val="00DD3388"/>
    <w:rsid w:val="00DD3B31"/>
    <w:rsid w:val="00DD3D17"/>
    <w:rsid w:val="00DD4965"/>
    <w:rsid w:val="00DD550B"/>
    <w:rsid w:val="00DD72C7"/>
    <w:rsid w:val="00DD7335"/>
    <w:rsid w:val="00DE1649"/>
    <w:rsid w:val="00DE2E2D"/>
    <w:rsid w:val="00DF06A3"/>
    <w:rsid w:val="00DF11E8"/>
    <w:rsid w:val="00E006B0"/>
    <w:rsid w:val="00E06A4D"/>
    <w:rsid w:val="00E11E43"/>
    <w:rsid w:val="00E13FB8"/>
    <w:rsid w:val="00E147EC"/>
    <w:rsid w:val="00E14DDD"/>
    <w:rsid w:val="00E1599F"/>
    <w:rsid w:val="00E24F04"/>
    <w:rsid w:val="00E30FB4"/>
    <w:rsid w:val="00E31198"/>
    <w:rsid w:val="00E329F8"/>
    <w:rsid w:val="00E373E5"/>
    <w:rsid w:val="00E41E11"/>
    <w:rsid w:val="00E440BD"/>
    <w:rsid w:val="00E46141"/>
    <w:rsid w:val="00E54AC9"/>
    <w:rsid w:val="00E60AB5"/>
    <w:rsid w:val="00E678EB"/>
    <w:rsid w:val="00E766EB"/>
    <w:rsid w:val="00E91670"/>
    <w:rsid w:val="00E91B65"/>
    <w:rsid w:val="00E91D50"/>
    <w:rsid w:val="00E93A3A"/>
    <w:rsid w:val="00E96787"/>
    <w:rsid w:val="00EA04B0"/>
    <w:rsid w:val="00EA11BD"/>
    <w:rsid w:val="00EB4BF9"/>
    <w:rsid w:val="00EB6370"/>
    <w:rsid w:val="00EC0B10"/>
    <w:rsid w:val="00EC3DFA"/>
    <w:rsid w:val="00EC466C"/>
    <w:rsid w:val="00EC625F"/>
    <w:rsid w:val="00ED0EC5"/>
    <w:rsid w:val="00ED629C"/>
    <w:rsid w:val="00ED65C0"/>
    <w:rsid w:val="00EE154D"/>
    <w:rsid w:val="00EE5703"/>
    <w:rsid w:val="00EE7A61"/>
    <w:rsid w:val="00EF1DFE"/>
    <w:rsid w:val="00EF28EF"/>
    <w:rsid w:val="00EF6FBB"/>
    <w:rsid w:val="00F00025"/>
    <w:rsid w:val="00F030E8"/>
    <w:rsid w:val="00F067B4"/>
    <w:rsid w:val="00F076F1"/>
    <w:rsid w:val="00F11F46"/>
    <w:rsid w:val="00F16B91"/>
    <w:rsid w:val="00F17496"/>
    <w:rsid w:val="00F22462"/>
    <w:rsid w:val="00F2264A"/>
    <w:rsid w:val="00F229C8"/>
    <w:rsid w:val="00F240E0"/>
    <w:rsid w:val="00F2645B"/>
    <w:rsid w:val="00F303F7"/>
    <w:rsid w:val="00F43AD5"/>
    <w:rsid w:val="00F50F01"/>
    <w:rsid w:val="00F67949"/>
    <w:rsid w:val="00F7381D"/>
    <w:rsid w:val="00F86072"/>
    <w:rsid w:val="00F869A2"/>
    <w:rsid w:val="00F920BC"/>
    <w:rsid w:val="00F942A7"/>
    <w:rsid w:val="00FA09C0"/>
    <w:rsid w:val="00FA2077"/>
    <w:rsid w:val="00FA3515"/>
    <w:rsid w:val="00FA4932"/>
    <w:rsid w:val="00FA4B83"/>
    <w:rsid w:val="00FB3954"/>
    <w:rsid w:val="00FB4FE5"/>
    <w:rsid w:val="00FB5A18"/>
    <w:rsid w:val="00FC4CFE"/>
    <w:rsid w:val="00FC604D"/>
    <w:rsid w:val="00FD0911"/>
    <w:rsid w:val="00FD3D77"/>
    <w:rsid w:val="00FD6F22"/>
    <w:rsid w:val="00FD7831"/>
    <w:rsid w:val="00FF0BA0"/>
    <w:rsid w:val="00FF2ED5"/>
    <w:rsid w:val="00FF3A4E"/>
  </w:rsids>
  <m:mathPr>
    <m:mathFont m:val="Cambria Math"/>
    <m:brkBin m:val="before"/>
    <m:brkBinSub m:val="--"/>
    <m:smallFrac/>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3388"/>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DE2E2D"/>
    <w:pPr>
      <w:keepNext/>
      <w:spacing w:before="240" w:after="60"/>
      <w:outlineLvl w:val="0"/>
    </w:pPr>
    <w:rPr>
      <w:rFonts w:ascii="Cambria" w:eastAsia="Times New Roman" w:hAnsi="Cambria"/>
      <w:b/>
      <w:bCs/>
      <w:kern w:val="32"/>
      <w:sz w:val="32"/>
      <w:szCs w:val="32"/>
    </w:rPr>
  </w:style>
  <w:style w:type="paragraph" w:styleId="berschrift3">
    <w:name w:val="heading 3"/>
    <w:basedOn w:val="Standard"/>
    <w:next w:val="Standard"/>
    <w:link w:val="berschrift3Zchn"/>
    <w:uiPriority w:val="9"/>
    <w:semiHidden/>
    <w:unhideWhenUsed/>
    <w:qFormat/>
    <w:rsid w:val="005C06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A09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09C0"/>
  </w:style>
  <w:style w:type="paragraph" w:styleId="Fuzeile">
    <w:name w:val="footer"/>
    <w:basedOn w:val="Standard"/>
    <w:link w:val="FuzeileZchn"/>
    <w:uiPriority w:val="99"/>
    <w:unhideWhenUsed/>
    <w:rsid w:val="00FA09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09C0"/>
  </w:style>
  <w:style w:type="paragraph" w:styleId="Sprechblasentext">
    <w:name w:val="Balloon Text"/>
    <w:basedOn w:val="Standard"/>
    <w:link w:val="SprechblasentextZchn"/>
    <w:uiPriority w:val="99"/>
    <w:semiHidden/>
    <w:unhideWhenUsed/>
    <w:rsid w:val="00FA09C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A09C0"/>
    <w:rPr>
      <w:rFonts w:ascii="Tahoma" w:hAnsi="Tahoma" w:cs="Tahoma"/>
      <w:sz w:val="16"/>
      <w:szCs w:val="16"/>
    </w:rPr>
  </w:style>
  <w:style w:type="character" w:customStyle="1" w:styleId="berschrift1Zchn">
    <w:name w:val="Überschrift 1 Zchn"/>
    <w:link w:val="berschrift1"/>
    <w:uiPriority w:val="9"/>
    <w:rsid w:val="00DE2E2D"/>
    <w:rPr>
      <w:rFonts w:ascii="Cambria" w:eastAsia="Times New Roman" w:hAnsi="Cambria" w:cs="Times New Roman"/>
      <w:b/>
      <w:bCs/>
      <w:kern w:val="32"/>
      <w:sz w:val="32"/>
      <w:szCs w:val="32"/>
      <w:lang w:eastAsia="en-US"/>
    </w:rPr>
  </w:style>
  <w:style w:type="character" w:styleId="Hyperlink">
    <w:name w:val="Hyperlink"/>
    <w:uiPriority w:val="99"/>
    <w:unhideWhenUsed/>
    <w:rsid w:val="0082215B"/>
    <w:rPr>
      <w:color w:val="0000FF"/>
      <w:u w:val="single"/>
    </w:rPr>
  </w:style>
  <w:style w:type="character" w:styleId="Fett">
    <w:name w:val="Strong"/>
    <w:uiPriority w:val="22"/>
    <w:qFormat/>
    <w:rsid w:val="00257F92"/>
    <w:rPr>
      <w:b/>
      <w:bCs/>
    </w:rPr>
  </w:style>
  <w:style w:type="character" w:styleId="BesuchterHyperlink">
    <w:name w:val="FollowedHyperlink"/>
    <w:uiPriority w:val="99"/>
    <w:semiHidden/>
    <w:unhideWhenUsed/>
    <w:rsid w:val="000B63CA"/>
    <w:rPr>
      <w:color w:val="800080"/>
      <w:u w:val="single"/>
    </w:rPr>
  </w:style>
  <w:style w:type="paragraph" w:styleId="Listenabsatz">
    <w:name w:val="List Paragraph"/>
    <w:basedOn w:val="Standard"/>
    <w:uiPriority w:val="34"/>
    <w:qFormat/>
    <w:rsid w:val="00FF3A4E"/>
    <w:pPr>
      <w:ind w:left="720"/>
      <w:contextualSpacing/>
    </w:pPr>
  </w:style>
  <w:style w:type="paragraph" w:customStyle="1" w:styleId="bodytext">
    <w:name w:val="bodytext"/>
    <w:basedOn w:val="Standard"/>
    <w:rsid w:val="00E96787"/>
    <w:pPr>
      <w:spacing w:before="100" w:beforeAutospacing="1" w:after="100" w:afterAutospacing="1" w:line="240" w:lineRule="auto"/>
    </w:pPr>
    <w:rPr>
      <w:rFonts w:ascii="Times New Roman" w:eastAsia="Times New Roman" w:hAnsi="Times New Roman"/>
      <w:sz w:val="24"/>
      <w:szCs w:val="24"/>
      <w:lang w:eastAsia="de-DE"/>
    </w:rPr>
  </w:style>
  <w:style w:type="character" w:styleId="HTMLDefinition">
    <w:name w:val="HTML Definition"/>
    <w:basedOn w:val="Absatz-Standardschriftart"/>
    <w:uiPriority w:val="99"/>
    <w:semiHidden/>
    <w:unhideWhenUsed/>
    <w:rsid w:val="00E96787"/>
    <w:rPr>
      <w:i/>
      <w:iCs/>
    </w:rPr>
  </w:style>
  <w:style w:type="paragraph" w:styleId="StandardWeb">
    <w:name w:val="Normal (Web)"/>
    <w:basedOn w:val="Standard"/>
    <w:uiPriority w:val="99"/>
    <w:unhideWhenUsed/>
    <w:rsid w:val="003C312A"/>
    <w:pPr>
      <w:spacing w:before="100" w:beforeAutospacing="1" w:after="100" w:afterAutospacing="1" w:line="240" w:lineRule="auto"/>
    </w:pPr>
    <w:rPr>
      <w:rFonts w:ascii="Times New Roman" w:eastAsia="Times New Roman" w:hAnsi="Times New Roman"/>
      <w:sz w:val="24"/>
      <w:szCs w:val="24"/>
      <w:lang w:val="de-AT" w:eastAsia="de-AT"/>
    </w:rPr>
  </w:style>
  <w:style w:type="paragraph" w:customStyle="1" w:styleId="EinfAbs">
    <w:name w:val="[Einf. Abs.]"/>
    <w:basedOn w:val="Standard"/>
    <w:uiPriority w:val="99"/>
    <w:rsid w:val="00A90DCD"/>
    <w:pPr>
      <w:autoSpaceDE w:val="0"/>
      <w:autoSpaceDN w:val="0"/>
      <w:adjustRightInd w:val="0"/>
      <w:spacing w:after="0" w:line="288" w:lineRule="auto"/>
      <w:textAlignment w:val="center"/>
    </w:pPr>
    <w:rPr>
      <w:rFonts w:ascii="Minion Pro" w:hAnsi="Minion Pro" w:cs="Minion Pro"/>
      <w:color w:val="000000"/>
      <w:sz w:val="24"/>
      <w:szCs w:val="24"/>
      <w:lang w:eastAsia="de-DE"/>
    </w:rPr>
  </w:style>
  <w:style w:type="character" w:customStyle="1" w:styleId="berschrift3Zchn">
    <w:name w:val="Überschrift 3 Zchn"/>
    <w:basedOn w:val="Absatz-Standardschriftart"/>
    <w:link w:val="berschrift3"/>
    <w:uiPriority w:val="9"/>
    <w:semiHidden/>
    <w:rsid w:val="005C065B"/>
    <w:rPr>
      <w:rFonts w:asciiTheme="majorHAnsi" w:eastAsiaTheme="majorEastAsia" w:hAnsiTheme="majorHAnsi" w:cstheme="majorBidi"/>
      <w:b/>
      <w:b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3388"/>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DE2E2D"/>
    <w:pPr>
      <w:keepNext/>
      <w:spacing w:before="240" w:after="60"/>
      <w:outlineLvl w:val="0"/>
    </w:pPr>
    <w:rPr>
      <w:rFonts w:ascii="Cambria" w:eastAsia="Times New Roman" w:hAnsi="Cambria"/>
      <w:b/>
      <w:bCs/>
      <w:kern w:val="32"/>
      <w:sz w:val="32"/>
      <w:szCs w:val="32"/>
    </w:rPr>
  </w:style>
  <w:style w:type="paragraph" w:styleId="berschrift3">
    <w:name w:val="heading 3"/>
    <w:basedOn w:val="Standard"/>
    <w:next w:val="Standard"/>
    <w:link w:val="berschrift3Zchn"/>
    <w:uiPriority w:val="9"/>
    <w:semiHidden/>
    <w:unhideWhenUsed/>
    <w:qFormat/>
    <w:rsid w:val="005C06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A09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09C0"/>
  </w:style>
  <w:style w:type="paragraph" w:styleId="Fuzeile">
    <w:name w:val="footer"/>
    <w:basedOn w:val="Standard"/>
    <w:link w:val="FuzeileZchn"/>
    <w:uiPriority w:val="99"/>
    <w:unhideWhenUsed/>
    <w:rsid w:val="00FA09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09C0"/>
  </w:style>
  <w:style w:type="paragraph" w:styleId="Sprechblasentext">
    <w:name w:val="Balloon Text"/>
    <w:basedOn w:val="Standard"/>
    <w:link w:val="SprechblasentextZchn"/>
    <w:uiPriority w:val="99"/>
    <w:semiHidden/>
    <w:unhideWhenUsed/>
    <w:rsid w:val="00FA09C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A09C0"/>
    <w:rPr>
      <w:rFonts w:ascii="Tahoma" w:hAnsi="Tahoma" w:cs="Tahoma"/>
      <w:sz w:val="16"/>
      <w:szCs w:val="16"/>
    </w:rPr>
  </w:style>
  <w:style w:type="character" w:customStyle="1" w:styleId="berschrift1Zchn">
    <w:name w:val="Überschrift 1 Zchn"/>
    <w:link w:val="berschrift1"/>
    <w:uiPriority w:val="9"/>
    <w:rsid w:val="00DE2E2D"/>
    <w:rPr>
      <w:rFonts w:ascii="Cambria" w:eastAsia="Times New Roman" w:hAnsi="Cambria" w:cs="Times New Roman"/>
      <w:b/>
      <w:bCs/>
      <w:kern w:val="32"/>
      <w:sz w:val="32"/>
      <w:szCs w:val="32"/>
      <w:lang w:eastAsia="en-US"/>
    </w:rPr>
  </w:style>
  <w:style w:type="character" w:styleId="Hyperlink">
    <w:name w:val="Hyperlink"/>
    <w:uiPriority w:val="99"/>
    <w:unhideWhenUsed/>
    <w:rsid w:val="0082215B"/>
    <w:rPr>
      <w:color w:val="0000FF"/>
      <w:u w:val="single"/>
    </w:rPr>
  </w:style>
  <w:style w:type="character" w:styleId="Fett">
    <w:name w:val="Strong"/>
    <w:uiPriority w:val="22"/>
    <w:qFormat/>
    <w:rsid w:val="00257F92"/>
    <w:rPr>
      <w:b/>
      <w:bCs/>
    </w:rPr>
  </w:style>
  <w:style w:type="character" w:styleId="BesuchterHyperlink">
    <w:name w:val="FollowedHyperlink"/>
    <w:uiPriority w:val="99"/>
    <w:semiHidden/>
    <w:unhideWhenUsed/>
    <w:rsid w:val="000B63CA"/>
    <w:rPr>
      <w:color w:val="800080"/>
      <w:u w:val="single"/>
    </w:rPr>
  </w:style>
  <w:style w:type="paragraph" w:styleId="Listenabsatz">
    <w:name w:val="List Paragraph"/>
    <w:basedOn w:val="Standard"/>
    <w:uiPriority w:val="34"/>
    <w:qFormat/>
    <w:rsid w:val="00FF3A4E"/>
    <w:pPr>
      <w:ind w:left="720"/>
      <w:contextualSpacing/>
    </w:pPr>
  </w:style>
  <w:style w:type="paragraph" w:customStyle="1" w:styleId="bodytext">
    <w:name w:val="bodytext"/>
    <w:basedOn w:val="Standard"/>
    <w:rsid w:val="00E96787"/>
    <w:pPr>
      <w:spacing w:before="100" w:beforeAutospacing="1" w:after="100" w:afterAutospacing="1" w:line="240" w:lineRule="auto"/>
    </w:pPr>
    <w:rPr>
      <w:rFonts w:ascii="Times New Roman" w:eastAsia="Times New Roman" w:hAnsi="Times New Roman"/>
      <w:sz w:val="24"/>
      <w:szCs w:val="24"/>
      <w:lang w:eastAsia="de-DE"/>
    </w:rPr>
  </w:style>
  <w:style w:type="character" w:styleId="HTMLDefinition">
    <w:name w:val="HTML Definition"/>
    <w:basedOn w:val="Absatz-Standardschriftart"/>
    <w:uiPriority w:val="99"/>
    <w:semiHidden/>
    <w:unhideWhenUsed/>
    <w:rsid w:val="00E96787"/>
    <w:rPr>
      <w:i/>
      <w:iCs/>
    </w:rPr>
  </w:style>
  <w:style w:type="paragraph" w:styleId="StandardWeb">
    <w:name w:val="Normal (Web)"/>
    <w:basedOn w:val="Standard"/>
    <w:uiPriority w:val="99"/>
    <w:unhideWhenUsed/>
    <w:rsid w:val="003C312A"/>
    <w:pPr>
      <w:spacing w:before="100" w:beforeAutospacing="1" w:after="100" w:afterAutospacing="1" w:line="240" w:lineRule="auto"/>
    </w:pPr>
    <w:rPr>
      <w:rFonts w:ascii="Times New Roman" w:eastAsia="Times New Roman" w:hAnsi="Times New Roman"/>
      <w:sz w:val="24"/>
      <w:szCs w:val="24"/>
      <w:lang w:val="de-AT" w:eastAsia="de-AT"/>
    </w:rPr>
  </w:style>
  <w:style w:type="paragraph" w:customStyle="1" w:styleId="EinfAbs">
    <w:name w:val="[Einf. Abs.]"/>
    <w:basedOn w:val="Standard"/>
    <w:uiPriority w:val="99"/>
    <w:rsid w:val="00A90DCD"/>
    <w:pPr>
      <w:autoSpaceDE w:val="0"/>
      <w:autoSpaceDN w:val="0"/>
      <w:adjustRightInd w:val="0"/>
      <w:spacing w:after="0" w:line="288" w:lineRule="auto"/>
      <w:textAlignment w:val="center"/>
    </w:pPr>
    <w:rPr>
      <w:rFonts w:ascii="Minion Pro" w:hAnsi="Minion Pro" w:cs="Minion Pro"/>
      <w:color w:val="000000"/>
      <w:sz w:val="24"/>
      <w:szCs w:val="24"/>
      <w:lang w:eastAsia="de-DE"/>
    </w:rPr>
  </w:style>
  <w:style w:type="character" w:customStyle="1" w:styleId="berschrift3Zchn">
    <w:name w:val="Überschrift 3 Zchn"/>
    <w:basedOn w:val="Absatz-Standardschriftart"/>
    <w:link w:val="berschrift3"/>
    <w:uiPriority w:val="9"/>
    <w:semiHidden/>
    <w:rsid w:val="005C065B"/>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55030">
      <w:bodyDiv w:val="1"/>
      <w:marLeft w:val="0"/>
      <w:marRight w:val="0"/>
      <w:marTop w:val="0"/>
      <w:marBottom w:val="0"/>
      <w:divBdr>
        <w:top w:val="none" w:sz="0" w:space="0" w:color="auto"/>
        <w:left w:val="none" w:sz="0" w:space="0" w:color="auto"/>
        <w:bottom w:val="none" w:sz="0" w:space="0" w:color="auto"/>
        <w:right w:val="none" w:sz="0" w:space="0" w:color="auto"/>
      </w:divBdr>
    </w:div>
    <w:div w:id="208880280">
      <w:bodyDiv w:val="1"/>
      <w:marLeft w:val="0"/>
      <w:marRight w:val="0"/>
      <w:marTop w:val="0"/>
      <w:marBottom w:val="0"/>
      <w:divBdr>
        <w:top w:val="none" w:sz="0" w:space="0" w:color="auto"/>
        <w:left w:val="none" w:sz="0" w:space="0" w:color="auto"/>
        <w:bottom w:val="none" w:sz="0" w:space="0" w:color="auto"/>
        <w:right w:val="none" w:sz="0" w:space="0" w:color="auto"/>
      </w:divBdr>
    </w:div>
    <w:div w:id="731126102">
      <w:bodyDiv w:val="1"/>
      <w:marLeft w:val="0"/>
      <w:marRight w:val="0"/>
      <w:marTop w:val="0"/>
      <w:marBottom w:val="0"/>
      <w:divBdr>
        <w:top w:val="none" w:sz="0" w:space="0" w:color="auto"/>
        <w:left w:val="none" w:sz="0" w:space="0" w:color="auto"/>
        <w:bottom w:val="none" w:sz="0" w:space="0" w:color="auto"/>
        <w:right w:val="none" w:sz="0" w:space="0" w:color="auto"/>
      </w:divBdr>
      <w:divsChild>
        <w:div w:id="1475875385">
          <w:marLeft w:val="0"/>
          <w:marRight w:val="0"/>
          <w:marTop w:val="0"/>
          <w:marBottom w:val="0"/>
          <w:divBdr>
            <w:top w:val="none" w:sz="0" w:space="0" w:color="auto"/>
            <w:left w:val="none" w:sz="0" w:space="0" w:color="auto"/>
            <w:bottom w:val="none" w:sz="0" w:space="0" w:color="auto"/>
            <w:right w:val="none" w:sz="0" w:space="0" w:color="auto"/>
          </w:divBdr>
        </w:div>
      </w:divsChild>
    </w:div>
    <w:div w:id="872883531">
      <w:bodyDiv w:val="1"/>
      <w:marLeft w:val="0"/>
      <w:marRight w:val="0"/>
      <w:marTop w:val="0"/>
      <w:marBottom w:val="0"/>
      <w:divBdr>
        <w:top w:val="none" w:sz="0" w:space="0" w:color="auto"/>
        <w:left w:val="none" w:sz="0" w:space="0" w:color="auto"/>
        <w:bottom w:val="none" w:sz="0" w:space="0" w:color="auto"/>
        <w:right w:val="none" w:sz="0" w:space="0" w:color="auto"/>
      </w:divBdr>
      <w:divsChild>
        <w:div w:id="1352100576">
          <w:marLeft w:val="0"/>
          <w:marRight w:val="0"/>
          <w:marTop w:val="0"/>
          <w:marBottom w:val="0"/>
          <w:divBdr>
            <w:top w:val="none" w:sz="0" w:space="0" w:color="auto"/>
            <w:left w:val="none" w:sz="0" w:space="0" w:color="auto"/>
            <w:bottom w:val="none" w:sz="0" w:space="0" w:color="auto"/>
            <w:right w:val="none" w:sz="0" w:space="0" w:color="auto"/>
          </w:divBdr>
          <w:divsChild>
            <w:div w:id="1167093310">
              <w:marLeft w:val="0"/>
              <w:marRight w:val="0"/>
              <w:marTop w:val="0"/>
              <w:marBottom w:val="0"/>
              <w:divBdr>
                <w:top w:val="none" w:sz="0" w:space="0" w:color="auto"/>
                <w:left w:val="none" w:sz="0" w:space="0" w:color="auto"/>
                <w:bottom w:val="none" w:sz="0" w:space="0" w:color="auto"/>
                <w:right w:val="none" w:sz="0" w:space="0" w:color="auto"/>
              </w:divBdr>
            </w:div>
            <w:div w:id="1861770915">
              <w:marLeft w:val="0"/>
              <w:marRight w:val="0"/>
              <w:marTop w:val="0"/>
              <w:marBottom w:val="0"/>
              <w:divBdr>
                <w:top w:val="none" w:sz="0" w:space="0" w:color="auto"/>
                <w:left w:val="none" w:sz="0" w:space="0" w:color="auto"/>
                <w:bottom w:val="none" w:sz="0" w:space="0" w:color="auto"/>
                <w:right w:val="none" w:sz="0" w:space="0" w:color="auto"/>
              </w:divBdr>
            </w:div>
            <w:div w:id="824393067">
              <w:marLeft w:val="0"/>
              <w:marRight w:val="0"/>
              <w:marTop w:val="0"/>
              <w:marBottom w:val="0"/>
              <w:divBdr>
                <w:top w:val="none" w:sz="0" w:space="0" w:color="auto"/>
                <w:left w:val="none" w:sz="0" w:space="0" w:color="auto"/>
                <w:bottom w:val="none" w:sz="0" w:space="0" w:color="auto"/>
                <w:right w:val="none" w:sz="0" w:space="0" w:color="auto"/>
              </w:divBdr>
            </w:div>
            <w:div w:id="1282226993">
              <w:marLeft w:val="0"/>
              <w:marRight w:val="0"/>
              <w:marTop w:val="0"/>
              <w:marBottom w:val="0"/>
              <w:divBdr>
                <w:top w:val="none" w:sz="0" w:space="0" w:color="auto"/>
                <w:left w:val="none" w:sz="0" w:space="0" w:color="auto"/>
                <w:bottom w:val="none" w:sz="0" w:space="0" w:color="auto"/>
                <w:right w:val="none" w:sz="0" w:space="0" w:color="auto"/>
              </w:divBdr>
            </w:div>
            <w:div w:id="1300762388">
              <w:marLeft w:val="0"/>
              <w:marRight w:val="0"/>
              <w:marTop w:val="0"/>
              <w:marBottom w:val="0"/>
              <w:divBdr>
                <w:top w:val="none" w:sz="0" w:space="0" w:color="auto"/>
                <w:left w:val="none" w:sz="0" w:space="0" w:color="auto"/>
                <w:bottom w:val="none" w:sz="0" w:space="0" w:color="auto"/>
                <w:right w:val="none" w:sz="0" w:space="0" w:color="auto"/>
              </w:divBdr>
            </w:div>
            <w:div w:id="2105569713">
              <w:marLeft w:val="0"/>
              <w:marRight w:val="0"/>
              <w:marTop w:val="0"/>
              <w:marBottom w:val="0"/>
              <w:divBdr>
                <w:top w:val="none" w:sz="0" w:space="0" w:color="auto"/>
                <w:left w:val="none" w:sz="0" w:space="0" w:color="auto"/>
                <w:bottom w:val="none" w:sz="0" w:space="0" w:color="auto"/>
                <w:right w:val="none" w:sz="0" w:space="0" w:color="auto"/>
              </w:divBdr>
            </w:div>
            <w:div w:id="1148984776">
              <w:marLeft w:val="0"/>
              <w:marRight w:val="0"/>
              <w:marTop w:val="0"/>
              <w:marBottom w:val="0"/>
              <w:divBdr>
                <w:top w:val="none" w:sz="0" w:space="0" w:color="auto"/>
                <w:left w:val="none" w:sz="0" w:space="0" w:color="auto"/>
                <w:bottom w:val="none" w:sz="0" w:space="0" w:color="auto"/>
                <w:right w:val="none" w:sz="0" w:space="0" w:color="auto"/>
              </w:divBdr>
            </w:div>
            <w:div w:id="178198198">
              <w:marLeft w:val="0"/>
              <w:marRight w:val="0"/>
              <w:marTop w:val="0"/>
              <w:marBottom w:val="0"/>
              <w:divBdr>
                <w:top w:val="none" w:sz="0" w:space="0" w:color="auto"/>
                <w:left w:val="none" w:sz="0" w:space="0" w:color="auto"/>
                <w:bottom w:val="none" w:sz="0" w:space="0" w:color="auto"/>
                <w:right w:val="none" w:sz="0" w:space="0" w:color="auto"/>
              </w:divBdr>
            </w:div>
            <w:div w:id="1487741568">
              <w:marLeft w:val="0"/>
              <w:marRight w:val="0"/>
              <w:marTop w:val="0"/>
              <w:marBottom w:val="0"/>
              <w:divBdr>
                <w:top w:val="none" w:sz="0" w:space="0" w:color="auto"/>
                <w:left w:val="none" w:sz="0" w:space="0" w:color="auto"/>
                <w:bottom w:val="none" w:sz="0" w:space="0" w:color="auto"/>
                <w:right w:val="none" w:sz="0" w:space="0" w:color="auto"/>
              </w:divBdr>
            </w:div>
            <w:div w:id="297417895">
              <w:marLeft w:val="0"/>
              <w:marRight w:val="0"/>
              <w:marTop w:val="0"/>
              <w:marBottom w:val="0"/>
              <w:divBdr>
                <w:top w:val="none" w:sz="0" w:space="0" w:color="auto"/>
                <w:left w:val="none" w:sz="0" w:space="0" w:color="auto"/>
                <w:bottom w:val="none" w:sz="0" w:space="0" w:color="auto"/>
                <w:right w:val="none" w:sz="0" w:space="0" w:color="auto"/>
              </w:divBdr>
            </w:div>
            <w:div w:id="1846018291">
              <w:marLeft w:val="0"/>
              <w:marRight w:val="0"/>
              <w:marTop w:val="0"/>
              <w:marBottom w:val="0"/>
              <w:divBdr>
                <w:top w:val="none" w:sz="0" w:space="0" w:color="auto"/>
                <w:left w:val="none" w:sz="0" w:space="0" w:color="auto"/>
                <w:bottom w:val="none" w:sz="0" w:space="0" w:color="auto"/>
                <w:right w:val="none" w:sz="0" w:space="0" w:color="auto"/>
              </w:divBdr>
            </w:div>
            <w:div w:id="1698962925">
              <w:marLeft w:val="0"/>
              <w:marRight w:val="0"/>
              <w:marTop w:val="0"/>
              <w:marBottom w:val="0"/>
              <w:divBdr>
                <w:top w:val="none" w:sz="0" w:space="0" w:color="auto"/>
                <w:left w:val="none" w:sz="0" w:space="0" w:color="auto"/>
                <w:bottom w:val="none" w:sz="0" w:space="0" w:color="auto"/>
                <w:right w:val="none" w:sz="0" w:space="0" w:color="auto"/>
              </w:divBdr>
            </w:div>
            <w:div w:id="731467018">
              <w:marLeft w:val="0"/>
              <w:marRight w:val="0"/>
              <w:marTop w:val="0"/>
              <w:marBottom w:val="0"/>
              <w:divBdr>
                <w:top w:val="none" w:sz="0" w:space="0" w:color="auto"/>
                <w:left w:val="none" w:sz="0" w:space="0" w:color="auto"/>
                <w:bottom w:val="none" w:sz="0" w:space="0" w:color="auto"/>
                <w:right w:val="none" w:sz="0" w:space="0" w:color="auto"/>
              </w:divBdr>
            </w:div>
            <w:div w:id="652678413">
              <w:marLeft w:val="0"/>
              <w:marRight w:val="0"/>
              <w:marTop w:val="0"/>
              <w:marBottom w:val="0"/>
              <w:divBdr>
                <w:top w:val="none" w:sz="0" w:space="0" w:color="auto"/>
                <w:left w:val="none" w:sz="0" w:space="0" w:color="auto"/>
                <w:bottom w:val="none" w:sz="0" w:space="0" w:color="auto"/>
                <w:right w:val="none" w:sz="0" w:space="0" w:color="auto"/>
              </w:divBdr>
            </w:div>
            <w:div w:id="435488547">
              <w:marLeft w:val="0"/>
              <w:marRight w:val="0"/>
              <w:marTop w:val="0"/>
              <w:marBottom w:val="0"/>
              <w:divBdr>
                <w:top w:val="none" w:sz="0" w:space="0" w:color="auto"/>
                <w:left w:val="none" w:sz="0" w:space="0" w:color="auto"/>
                <w:bottom w:val="none" w:sz="0" w:space="0" w:color="auto"/>
                <w:right w:val="none" w:sz="0" w:space="0" w:color="auto"/>
              </w:divBdr>
            </w:div>
            <w:div w:id="1126505282">
              <w:marLeft w:val="0"/>
              <w:marRight w:val="0"/>
              <w:marTop w:val="0"/>
              <w:marBottom w:val="0"/>
              <w:divBdr>
                <w:top w:val="none" w:sz="0" w:space="0" w:color="auto"/>
                <w:left w:val="none" w:sz="0" w:space="0" w:color="auto"/>
                <w:bottom w:val="none" w:sz="0" w:space="0" w:color="auto"/>
                <w:right w:val="none" w:sz="0" w:space="0" w:color="auto"/>
              </w:divBdr>
            </w:div>
            <w:div w:id="1174147521">
              <w:marLeft w:val="0"/>
              <w:marRight w:val="0"/>
              <w:marTop w:val="0"/>
              <w:marBottom w:val="0"/>
              <w:divBdr>
                <w:top w:val="none" w:sz="0" w:space="0" w:color="auto"/>
                <w:left w:val="none" w:sz="0" w:space="0" w:color="auto"/>
                <w:bottom w:val="none" w:sz="0" w:space="0" w:color="auto"/>
                <w:right w:val="none" w:sz="0" w:space="0" w:color="auto"/>
              </w:divBdr>
            </w:div>
            <w:div w:id="569777869">
              <w:marLeft w:val="0"/>
              <w:marRight w:val="0"/>
              <w:marTop w:val="0"/>
              <w:marBottom w:val="0"/>
              <w:divBdr>
                <w:top w:val="none" w:sz="0" w:space="0" w:color="auto"/>
                <w:left w:val="none" w:sz="0" w:space="0" w:color="auto"/>
                <w:bottom w:val="none" w:sz="0" w:space="0" w:color="auto"/>
                <w:right w:val="none" w:sz="0" w:space="0" w:color="auto"/>
              </w:divBdr>
            </w:div>
            <w:div w:id="491533631">
              <w:marLeft w:val="0"/>
              <w:marRight w:val="0"/>
              <w:marTop w:val="0"/>
              <w:marBottom w:val="0"/>
              <w:divBdr>
                <w:top w:val="none" w:sz="0" w:space="0" w:color="auto"/>
                <w:left w:val="none" w:sz="0" w:space="0" w:color="auto"/>
                <w:bottom w:val="none" w:sz="0" w:space="0" w:color="auto"/>
                <w:right w:val="none" w:sz="0" w:space="0" w:color="auto"/>
              </w:divBdr>
            </w:div>
            <w:div w:id="1116409490">
              <w:marLeft w:val="0"/>
              <w:marRight w:val="0"/>
              <w:marTop w:val="0"/>
              <w:marBottom w:val="0"/>
              <w:divBdr>
                <w:top w:val="none" w:sz="0" w:space="0" w:color="auto"/>
                <w:left w:val="none" w:sz="0" w:space="0" w:color="auto"/>
                <w:bottom w:val="none" w:sz="0" w:space="0" w:color="auto"/>
                <w:right w:val="none" w:sz="0" w:space="0" w:color="auto"/>
              </w:divBdr>
            </w:div>
            <w:div w:id="107698136">
              <w:marLeft w:val="0"/>
              <w:marRight w:val="0"/>
              <w:marTop w:val="0"/>
              <w:marBottom w:val="0"/>
              <w:divBdr>
                <w:top w:val="none" w:sz="0" w:space="0" w:color="auto"/>
                <w:left w:val="none" w:sz="0" w:space="0" w:color="auto"/>
                <w:bottom w:val="none" w:sz="0" w:space="0" w:color="auto"/>
                <w:right w:val="none" w:sz="0" w:space="0" w:color="auto"/>
              </w:divBdr>
            </w:div>
            <w:div w:id="502202765">
              <w:marLeft w:val="0"/>
              <w:marRight w:val="0"/>
              <w:marTop w:val="0"/>
              <w:marBottom w:val="0"/>
              <w:divBdr>
                <w:top w:val="none" w:sz="0" w:space="0" w:color="auto"/>
                <w:left w:val="none" w:sz="0" w:space="0" w:color="auto"/>
                <w:bottom w:val="none" w:sz="0" w:space="0" w:color="auto"/>
                <w:right w:val="none" w:sz="0" w:space="0" w:color="auto"/>
              </w:divBdr>
            </w:div>
            <w:div w:id="275257865">
              <w:marLeft w:val="0"/>
              <w:marRight w:val="0"/>
              <w:marTop w:val="0"/>
              <w:marBottom w:val="0"/>
              <w:divBdr>
                <w:top w:val="none" w:sz="0" w:space="0" w:color="auto"/>
                <w:left w:val="none" w:sz="0" w:space="0" w:color="auto"/>
                <w:bottom w:val="none" w:sz="0" w:space="0" w:color="auto"/>
                <w:right w:val="none" w:sz="0" w:space="0" w:color="auto"/>
              </w:divBdr>
            </w:div>
            <w:div w:id="1467744986">
              <w:marLeft w:val="0"/>
              <w:marRight w:val="0"/>
              <w:marTop w:val="0"/>
              <w:marBottom w:val="0"/>
              <w:divBdr>
                <w:top w:val="none" w:sz="0" w:space="0" w:color="auto"/>
                <w:left w:val="none" w:sz="0" w:space="0" w:color="auto"/>
                <w:bottom w:val="none" w:sz="0" w:space="0" w:color="auto"/>
                <w:right w:val="none" w:sz="0" w:space="0" w:color="auto"/>
              </w:divBdr>
            </w:div>
            <w:div w:id="1908415411">
              <w:marLeft w:val="0"/>
              <w:marRight w:val="0"/>
              <w:marTop w:val="0"/>
              <w:marBottom w:val="0"/>
              <w:divBdr>
                <w:top w:val="none" w:sz="0" w:space="0" w:color="auto"/>
                <w:left w:val="none" w:sz="0" w:space="0" w:color="auto"/>
                <w:bottom w:val="none" w:sz="0" w:space="0" w:color="auto"/>
                <w:right w:val="none" w:sz="0" w:space="0" w:color="auto"/>
              </w:divBdr>
            </w:div>
            <w:div w:id="761802436">
              <w:marLeft w:val="0"/>
              <w:marRight w:val="0"/>
              <w:marTop w:val="0"/>
              <w:marBottom w:val="0"/>
              <w:divBdr>
                <w:top w:val="none" w:sz="0" w:space="0" w:color="auto"/>
                <w:left w:val="none" w:sz="0" w:space="0" w:color="auto"/>
                <w:bottom w:val="none" w:sz="0" w:space="0" w:color="auto"/>
                <w:right w:val="none" w:sz="0" w:space="0" w:color="auto"/>
              </w:divBdr>
            </w:div>
            <w:div w:id="741634223">
              <w:marLeft w:val="0"/>
              <w:marRight w:val="0"/>
              <w:marTop w:val="0"/>
              <w:marBottom w:val="0"/>
              <w:divBdr>
                <w:top w:val="none" w:sz="0" w:space="0" w:color="auto"/>
                <w:left w:val="none" w:sz="0" w:space="0" w:color="auto"/>
                <w:bottom w:val="none" w:sz="0" w:space="0" w:color="auto"/>
                <w:right w:val="none" w:sz="0" w:space="0" w:color="auto"/>
              </w:divBdr>
            </w:div>
            <w:div w:id="596717763">
              <w:marLeft w:val="0"/>
              <w:marRight w:val="0"/>
              <w:marTop w:val="0"/>
              <w:marBottom w:val="0"/>
              <w:divBdr>
                <w:top w:val="none" w:sz="0" w:space="0" w:color="auto"/>
                <w:left w:val="none" w:sz="0" w:space="0" w:color="auto"/>
                <w:bottom w:val="none" w:sz="0" w:space="0" w:color="auto"/>
                <w:right w:val="none" w:sz="0" w:space="0" w:color="auto"/>
              </w:divBdr>
            </w:div>
            <w:div w:id="1224564698">
              <w:marLeft w:val="0"/>
              <w:marRight w:val="0"/>
              <w:marTop w:val="0"/>
              <w:marBottom w:val="0"/>
              <w:divBdr>
                <w:top w:val="none" w:sz="0" w:space="0" w:color="auto"/>
                <w:left w:val="none" w:sz="0" w:space="0" w:color="auto"/>
                <w:bottom w:val="none" w:sz="0" w:space="0" w:color="auto"/>
                <w:right w:val="none" w:sz="0" w:space="0" w:color="auto"/>
              </w:divBdr>
            </w:div>
            <w:div w:id="1083643933">
              <w:marLeft w:val="0"/>
              <w:marRight w:val="0"/>
              <w:marTop w:val="0"/>
              <w:marBottom w:val="0"/>
              <w:divBdr>
                <w:top w:val="none" w:sz="0" w:space="0" w:color="auto"/>
                <w:left w:val="none" w:sz="0" w:space="0" w:color="auto"/>
                <w:bottom w:val="none" w:sz="0" w:space="0" w:color="auto"/>
                <w:right w:val="none" w:sz="0" w:space="0" w:color="auto"/>
              </w:divBdr>
            </w:div>
            <w:div w:id="586109674">
              <w:marLeft w:val="0"/>
              <w:marRight w:val="0"/>
              <w:marTop w:val="0"/>
              <w:marBottom w:val="0"/>
              <w:divBdr>
                <w:top w:val="none" w:sz="0" w:space="0" w:color="auto"/>
                <w:left w:val="none" w:sz="0" w:space="0" w:color="auto"/>
                <w:bottom w:val="none" w:sz="0" w:space="0" w:color="auto"/>
                <w:right w:val="none" w:sz="0" w:space="0" w:color="auto"/>
              </w:divBdr>
            </w:div>
            <w:div w:id="142627965">
              <w:marLeft w:val="0"/>
              <w:marRight w:val="0"/>
              <w:marTop w:val="0"/>
              <w:marBottom w:val="0"/>
              <w:divBdr>
                <w:top w:val="none" w:sz="0" w:space="0" w:color="auto"/>
                <w:left w:val="none" w:sz="0" w:space="0" w:color="auto"/>
                <w:bottom w:val="none" w:sz="0" w:space="0" w:color="auto"/>
                <w:right w:val="none" w:sz="0" w:space="0" w:color="auto"/>
              </w:divBdr>
            </w:div>
            <w:div w:id="1351683152">
              <w:marLeft w:val="0"/>
              <w:marRight w:val="0"/>
              <w:marTop w:val="0"/>
              <w:marBottom w:val="0"/>
              <w:divBdr>
                <w:top w:val="none" w:sz="0" w:space="0" w:color="auto"/>
                <w:left w:val="none" w:sz="0" w:space="0" w:color="auto"/>
                <w:bottom w:val="none" w:sz="0" w:space="0" w:color="auto"/>
                <w:right w:val="none" w:sz="0" w:space="0" w:color="auto"/>
              </w:divBdr>
            </w:div>
            <w:div w:id="1753627380">
              <w:marLeft w:val="0"/>
              <w:marRight w:val="0"/>
              <w:marTop w:val="0"/>
              <w:marBottom w:val="0"/>
              <w:divBdr>
                <w:top w:val="none" w:sz="0" w:space="0" w:color="auto"/>
                <w:left w:val="none" w:sz="0" w:space="0" w:color="auto"/>
                <w:bottom w:val="none" w:sz="0" w:space="0" w:color="auto"/>
                <w:right w:val="none" w:sz="0" w:space="0" w:color="auto"/>
              </w:divBdr>
            </w:div>
            <w:div w:id="1190415175">
              <w:marLeft w:val="0"/>
              <w:marRight w:val="0"/>
              <w:marTop w:val="0"/>
              <w:marBottom w:val="0"/>
              <w:divBdr>
                <w:top w:val="none" w:sz="0" w:space="0" w:color="auto"/>
                <w:left w:val="none" w:sz="0" w:space="0" w:color="auto"/>
                <w:bottom w:val="none" w:sz="0" w:space="0" w:color="auto"/>
                <w:right w:val="none" w:sz="0" w:space="0" w:color="auto"/>
              </w:divBdr>
            </w:div>
            <w:div w:id="235436793">
              <w:marLeft w:val="0"/>
              <w:marRight w:val="0"/>
              <w:marTop w:val="0"/>
              <w:marBottom w:val="0"/>
              <w:divBdr>
                <w:top w:val="none" w:sz="0" w:space="0" w:color="auto"/>
                <w:left w:val="none" w:sz="0" w:space="0" w:color="auto"/>
                <w:bottom w:val="none" w:sz="0" w:space="0" w:color="auto"/>
                <w:right w:val="none" w:sz="0" w:space="0" w:color="auto"/>
              </w:divBdr>
            </w:div>
            <w:div w:id="1146316095">
              <w:marLeft w:val="0"/>
              <w:marRight w:val="0"/>
              <w:marTop w:val="0"/>
              <w:marBottom w:val="0"/>
              <w:divBdr>
                <w:top w:val="none" w:sz="0" w:space="0" w:color="auto"/>
                <w:left w:val="none" w:sz="0" w:space="0" w:color="auto"/>
                <w:bottom w:val="none" w:sz="0" w:space="0" w:color="auto"/>
                <w:right w:val="none" w:sz="0" w:space="0" w:color="auto"/>
              </w:divBdr>
            </w:div>
            <w:div w:id="967247946">
              <w:marLeft w:val="0"/>
              <w:marRight w:val="0"/>
              <w:marTop w:val="0"/>
              <w:marBottom w:val="0"/>
              <w:divBdr>
                <w:top w:val="none" w:sz="0" w:space="0" w:color="auto"/>
                <w:left w:val="none" w:sz="0" w:space="0" w:color="auto"/>
                <w:bottom w:val="none" w:sz="0" w:space="0" w:color="auto"/>
                <w:right w:val="none" w:sz="0" w:space="0" w:color="auto"/>
              </w:divBdr>
            </w:div>
            <w:div w:id="158229667">
              <w:marLeft w:val="0"/>
              <w:marRight w:val="0"/>
              <w:marTop w:val="0"/>
              <w:marBottom w:val="0"/>
              <w:divBdr>
                <w:top w:val="none" w:sz="0" w:space="0" w:color="auto"/>
                <w:left w:val="none" w:sz="0" w:space="0" w:color="auto"/>
                <w:bottom w:val="none" w:sz="0" w:space="0" w:color="auto"/>
                <w:right w:val="none" w:sz="0" w:space="0" w:color="auto"/>
              </w:divBdr>
            </w:div>
            <w:div w:id="1502891323">
              <w:marLeft w:val="0"/>
              <w:marRight w:val="0"/>
              <w:marTop w:val="0"/>
              <w:marBottom w:val="0"/>
              <w:divBdr>
                <w:top w:val="none" w:sz="0" w:space="0" w:color="auto"/>
                <w:left w:val="none" w:sz="0" w:space="0" w:color="auto"/>
                <w:bottom w:val="none" w:sz="0" w:space="0" w:color="auto"/>
                <w:right w:val="none" w:sz="0" w:space="0" w:color="auto"/>
              </w:divBdr>
            </w:div>
            <w:div w:id="1860778037">
              <w:marLeft w:val="0"/>
              <w:marRight w:val="0"/>
              <w:marTop w:val="0"/>
              <w:marBottom w:val="0"/>
              <w:divBdr>
                <w:top w:val="none" w:sz="0" w:space="0" w:color="auto"/>
                <w:left w:val="none" w:sz="0" w:space="0" w:color="auto"/>
                <w:bottom w:val="none" w:sz="0" w:space="0" w:color="auto"/>
                <w:right w:val="none" w:sz="0" w:space="0" w:color="auto"/>
              </w:divBdr>
            </w:div>
            <w:div w:id="1726250547">
              <w:marLeft w:val="0"/>
              <w:marRight w:val="0"/>
              <w:marTop w:val="0"/>
              <w:marBottom w:val="0"/>
              <w:divBdr>
                <w:top w:val="none" w:sz="0" w:space="0" w:color="auto"/>
                <w:left w:val="none" w:sz="0" w:space="0" w:color="auto"/>
                <w:bottom w:val="none" w:sz="0" w:space="0" w:color="auto"/>
                <w:right w:val="none" w:sz="0" w:space="0" w:color="auto"/>
              </w:divBdr>
            </w:div>
            <w:div w:id="479687228">
              <w:marLeft w:val="0"/>
              <w:marRight w:val="0"/>
              <w:marTop w:val="0"/>
              <w:marBottom w:val="0"/>
              <w:divBdr>
                <w:top w:val="none" w:sz="0" w:space="0" w:color="auto"/>
                <w:left w:val="none" w:sz="0" w:space="0" w:color="auto"/>
                <w:bottom w:val="none" w:sz="0" w:space="0" w:color="auto"/>
                <w:right w:val="none" w:sz="0" w:space="0" w:color="auto"/>
              </w:divBdr>
            </w:div>
            <w:div w:id="408160958">
              <w:marLeft w:val="0"/>
              <w:marRight w:val="0"/>
              <w:marTop w:val="0"/>
              <w:marBottom w:val="0"/>
              <w:divBdr>
                <w:top w:val="none" w:sz="0" w:space="0" w:color="auto"/>
                <w:left w:val="none" w:sz="0" w:space="0" w:color="auto"/>
                <w:bottom w:val="none" w:sz="0" w:space="0" w:color="auto"/>
                <w:right w:val="none" w:sz="0" w:space="0" w:color="auto"/>
              </w:divBdr>
            </w:div>
            <w:div w:id="422648919">
              <w:marLeft w:val="0"/>
              <w:marRight w:val="0"/>
              <w:marTop w:val="0"/>
              <w:marBottom w:val="0"/>
              <w:divBdr>
                <w:top w:val="none" w:sz="0" w:space="0" w:color="auto"/>
                <w:left w:val="none" w:sz="0" w:space="0" w:color="auto"/>
                <w:bottom w:val="none" w:sz="0" w:space="0" w:color="auto"/>
                <w:right w:val="none" w:sz="0" w:space="0" w:color="auto"/>
              </w:divBdr>
            </w:div>
            <w:div w:id="1240795557">
              <w:marLeft w:val="0"/>
              <w:marRight w:val="0"/>
              <w:marTop w:val="0"/>
              <w:marBottom w:val="0"/>
              <w:divBdr>
                <w:top w:val="none" w:sz="0" w:space="0" w:color="auto"/>
                <w:left w:val="none" w:sz="0" w:space="0" w:color="auto"/>
                <w:bottom w:val="none" w:sz="0" w:space="0" w:color="auto"/>
                <w:right w:val="none" w:sz="0" w:space="0" w:color="auto"/>
              </w:divBdr>
            </w:div>
            <w:div w:id="2129006812">
              <w:marLeft w:val="0"/>
              <w:marRight w:val="0"/>
              <w:marTop w:val="0"/>
              <w:marBottom w:val="0"/>
              <w:divBdr>
                <w:top w:val="none" w:sz="0" w:space="0" w:color="auto"/>
                <w:left w:val="none" w:sz="0" w:space="0" w:color="auto"/>
                <w:bottom w:val="none" w:sz="0" w:space="0" w:color="auto"/>
                <w:right w:val="none" w:sz="0" w:space="0" w:color="auto"/>
              </w:divBdr>
            </w:div>
            <w:div w:id="1152403604">
              <w:marLeft w:val="0"/>
              <w:marRight w:val="0"/>
              <w:marTop w:val="0"/>
              <w:marBottom w:val="0"/>
              <w:divBdr>
                <w:top w:val="none" w:sz="0" w:space="0" w:color="auto"/>
                <w:left w:val="none" w:sz="0" w:space="0" w:color="auto"/>
                <w:bottom w:val="none" w:sz="0" w:space="0" w:color="auto"/>
                <w:right w:val="none" w:sz="0" w:space="0" w:color="auto"/>
              </w:divBdr>
            </w:div>
            <w:div w:id="2119987893">
              <w:marLeft w:val="0"/>
              <w:marRight w:val="0"/>
              <w:marTop w:val="0"/>
              <w:marBottom w:val="0"/>
              <w:divBdr>
                <w:top w:val="none" w:sz="0" w:space="0" w:color="auto"/>
                <w:left w:val="none" w:sz="0" w:space="0" w:color="auto"/>
                <w:bottom w:val="none" w:sz="0" w:space="0" w:color="auto"/>
                <w:right w:val="none" w:sz="0" w:space="0" w:color="auto"/>
              </w:divBdr>
            </w:div>
            <w:div w:id="834490330">
              <w:marLeft w:val="0"/>
              <w:marRight w:val="0"/>
              <w:marTop w:val="0"/>
              <w:marBottom w:val="0"/>
              <w:divBdr>
                <w:top w:val="none" w:sz="0" w:space="0" w:color="auto"/>
                <w:left w:val="none" w:sz="0" w:space="0" w:color="auto"/>
                <w:bottom w:val="none" w:sz="0" w:space="0" w:color="auto"/>
                <w:right w:val="none" w:sz="0" w:space="0" w:color="auto"/>
              </w:divBdr>
            </w:div>
            <w:div w:id="138620421">
              <w:marLeft w:val="0"/>
              <w:marRight w:val="0"/>
              <w:marTop w:val="0"/>
              <w:marBottom w:val="0"/>
              <w:divBdr>
                <w:top w:val="none" w:sz="0" w:space="0" w:color="auto"/>
                <w:left w:val="none" w:sz="0" w:space="0" w:color="auto"/>
                <w:bottom w:val="none" w:sz="0" w:space="0" w:color="auto"/>
                <w:right w:val="none" w:sz="0" w:space="0" w:color="auto"/>
              </w:divBdr>
            </w:div>
            <w:div w:id="311183392">
              <w:marLeft w:val="0"/>
              <w:marRight w:val="0"/>
              <w:marTop w:val="0"/>
              <w:marBottom w:val="0"/>
              <w:divBdr>
                <w:top w:val="none" w:sz="0" w:space="0" w:color="auto"/>
                <w:left w:val="none" w:sz="0" w:space="0" w:color="auto"/>
                <w:bottom w:val="none" w:sz="0" w:space="0" w:color="auto"/>
                <w:right w:val="none" w:sz="0" w:space="0" w:color="auto"/>
              </w:divBdr>
            </w:div>
            <w:div w:id="246547379">
              <w:marLeft w:val="0"/>
              <w:marRight w:val="0"/>
              <w:marTop w:val="0"/>
              <w:marBottom w:val="0"/>
              <w:divBdr>
                <w:top w:val="none" w:sz="0" w:space="0" w:color="auto"/>
                <w:left w:val="none" w:sz="0" w:space="0" w:color="auto"/>
                <w:bottom w:val="none" w:sz="0" w:space="0" w:color="auto"/>
                <w:right w:val="none" w:sz="0" w:space="0" w:color="auto"/>
              </w:divBdr>
            </w:div>
            <w:div w:id="1845822354">
              <w:marLeft w:val="0"/>
              <w:marRight w:val="0"/>
              <w:marTop w:val="0"/>
              <w:marBottom w:val="0"/>
              <w:divBdr>
                <w:top w:val="none" w:sz="0" w:space="0" w:color="auto"/>
                <w:left w:val="none" w:sz="0" w:space="0" w:color="auto"/>
                <w:bottom w:val="none" w:sz="0" w:space="0" w:color="auto"/>
                <w:right w:val="none" w:sz="0" w:space="0" w:color="auto"/>
              </w:divBdr>
            </w:div>
            <w:div w:id="163937572">
              <w:marLeft w:val="0"/>
              <w:marRight w:val="0"/>
              <w:marTop w:val="0"/>
              <w:marBottom w:val="0"/>
              <w:divBdr>
                <w:top w:val="none" w:sz="0" w:space="0" w:color="auto"/>
                <w:left w:val="none" w:sz="0" w:space="0" w:color="auto"/>
                <w:bottom w:val="none" w:sz="0" w:space="0" w:color="auto"/>
                <w:right w:val="none" w:sz="0" w:space="0" w:color="auto"/>
              </w:divBdr>
            </w:div>
            <w:div w:id="1943489661">
              <w:marLeft w:val="0"/>
              <w:marRight w:val="0"/>
              <w:marTop w:val="0"/>
              <w:marBottom w:val="0"/>
              <w:divBdr>
                <w:top w:val="none" w:sz="0" w:space="0" w:color="auto"/>
                <w:left w:val="none" w:sz="0" w:space="0" w:color="auto"/>
                <w:bottom w:val="none" w:sz="0" w:space="0" w:color="auto"/>
                <w:right w:val="none" w:sz="0" w:space="0" w:color="auto"/>
              </w:divBdr>
            </w:div>
            <w:div w:id="1868518127">
              <w:marLeft w:val="0"/>
              <w:marRight w:val="0"/>
              <w:marTop w:val="0"/>
              <w:marBottom w:val="0"/>
              <w:divBdr>
                <w:top w:val="none" w:sz="0" w:space="0" w:color="auto"/>
                <w:left w:val="none" w:sz="0" w:space="0" w:color="auto"/>
                <w:bottom w:val="none" w:sz="0" w:space="0" w:color="auto"/>
                <w:right w:val="none" w:sz="0" w:space="0" w:color="auto"/>
              </w:divBdr>
            </w:div>
            <w:div w:id="1102604628">
              <w:marLeft w:val="0"/>
              <w:marRight w:val="0"/>
              <w:marTop w:val="0"/>
              <w:marBottom w:val="0"/>
              <w:divBdr>
                <w:top w:val="none" w:sz="0" w:space="0" w:color="auto"/>
                <w:left w:val="none" w:sz="0" w:space="0" w:color="auto"/>
                <w:bottom w:val="none" w:sz="0" w:space="0" w:color="auto"/>
                <w:right w:val="none" w:sz="0" w:space="0" w:color="auto"/>
              </w:divBdr>
            </w:div>
            <w:div w:id="1468932764">
              <w:marLeft w:val="0"/>
              <w:marRight w:val="0"/>
              <w:marTop w:val="0"/>
              <w:marBottom w:val="0"/>
              <w:divBdr>
                <w:top w:val="none" w:sz="0" w:space="0" w:color="auto"/>
                <w:left w:val="none" w:sz="0" w:space="0" w:color="auto"/>
                <w:bottom w:val="none" w:sz="0" w:space="0" w:color="auto"/>
                <w:right w:val="none" w:sz="0" w:space="0" w:color="auto"/>
              </w:divBdr>
            </w:div>
            <w:div w:id="1452673376">
              <w:marLeft w:val="0"/>
              <w:marRight w:val="0"/>
              <w:marTop w:val="0"/>
              <w:marBottom w:val="0"/>
              <w:divBdr>
                <w:top w:val="none" w:sz="0" w:space="0" w:color="auto"/>
                <w:left w:val="none" w:sz="0" w:space="0" w:color="auto"/>
                <w:bottom w:val="none" w:sz="0" w:space="0" w:color="auto"/>
                <w:right w:val="none" w:sz="0" w:space="0" w:color="auto"/>
              </w:divBdr>
            </w:div>
            <w:div w:id="637539113">
              <w:marLeft w:val="0"/>
              <w:marRight w:val="0"/>
              <w:marTop w:val="0"/>
              <w:marBottom w:val="0"/>
              <w:divBdr>
                <w:top w:val="none" w:sz="0" w:space="0" w:color="auto"/>
                <w:left w:val="none" w:sz="0" w:space="0" w:color="auto"/>
                <w:bottom w:val="none" w:sz="0" w:space="0" w:color="auto"/>
                <w:right w:val="none" w:sz="0" w:space="0" w:color="auto"/>
              </w:divBdr>
            </w:div>
            <w:div w:id="630012311">
              <w:marLeft w:val="0"/>
              <w:marRight w:val="0"/>
              <w:marTop w:val="0"/>
              <w:marBottom w:val="0"/>
              <w:divBdr>
                <w:top w:val="none" w:sz="0" w:space="0" w:color="auto"/>
                <w:left w:val="none" w:sz="0" w:space="0" w:color="auto"/>
                <w:bottom w:val="none" w:sz="0" w:space="0" w:color="auto"/>
                <w:right w:val="none" w:sz="0" w:space="0" w:color="auto"/>
              </w:divBdr>
            </w:div>
            <w:div w:id="2048025392">
              <w:marLeft w:val="0"/>
              <w:marRight w:val="0"/>
              <w:marTop w:val="0"/>
              <w:marBottom w:val="0"/>
              <w:divBdr>
                <w:top w:val="none" w:sz="0" w:space="0" w:color="auto"/>
                <w:left w:val="none" w:sz="0" w:space="0" w:color="auto"/>
                <w:bottom w:val="none" w:sz="0" w:space="0" w:color="auto"/>
                <w:right w:val="none" w:sz="0" w:space="0" w:color="auto"/>
              </w:divBdr>
            </w:div>
            <w:div w:id="1220096535">
              <w:marLeft w:val="0"/>
              <w:marRight w:val="0"/>
              <w:marTop w:val="0"/>
              <w:marBottom w:val="0"/>
              <w:divBdr>
                <w:top w:val="none" w:sz="0" w:space="0" w:color="auto"/>
                <w:left w:val="none" w:sz="0" w:space="0" w:color="auto"/>
                <w:bottom w:val="none" w:sz="0" w:space="0" w:color="auto"/>
                <w:right w:val="none" w:sz="0" w:space="0" w:color="auto"/>
              </w:divBdr>
            </w:div>
            <w:div w:id="837620776">
              <w:marLeft w:val="0"/>
              <w:marRight w:val="0"/>
              <w:marTop w:val="0"/>
              <w:marBottom w:val="0"/>
              <w:divBdr>
                <w:top w:val="none" w:sz="0" w:space="0" w:color="auto"/>
                <w:left w:val="none" w:sz="0" w:space="0" w:color="auto"/>
                <w:bottom w:val="none" w:sz="0" w:space="0" w:color="auto"/>
                <w:right w:val="none" w:sz="0" w:space="0" w:color="auto"/>
              </w:divBdr>
            </w:div>
            <w:div w:id="1334650843">
              <w:marLeft w:val="0"/>
              <w:marRight w:val="0"/>
              <w:marTop w:val="0"/>
              <w:marBottom w:val="0"/>
              <w:divBdr>
                <w:top w:val="none" w:sz="0" w:space="0" w:color="auto"/>
                <w:left w:val="none" w:sz="0" w:space="0" w:color="auto"/>
                <w:bottom w:val="none" w:sz="0" w:space="0" w:color="auto"/>
                <w:right w:val="none" w:sz="0" w:space="0" w:color="auto"/>
              </w:divBdr>
            </w:div>
            <w:div w:id="2946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4937">
      <w:bodyDiv w:val="1"/>
      <w:marLeft w:val="0"/>
      <w:marRight w:val="0"/>
      <w:marTop w:val="0"/>
      <w:marBottom w:val="0"/>
      <w:divBdr>
        <w:top w:val="none" w:sz="0" w:space="0" w:color="auto"/>
        <w:left w:val="none" w:sz="0" w:space="0" w:color="auto"/>
        <w:bottom w:val="none" w:sz="0" w:space="0" w:color="auto"/>
        <w:right w:val="none" w:sz="0" w:space="0" w:color="auto"/>
      </w:divBdr>
    </w:div>
    <w:div w:id="201799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m-energie.at" TargetMode="External"/><Relationship Id="rId3" Type="http://schemas.microsoft.com/office/2007/relationships/stylesWithEffects" Target="stylesWithEffects.xml"/><Relationship Id="rId7" Type="http://schemas.openxmlformats.org/officeDocument/2006/relationships/endnotes" Target="endnotes.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2330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2694</CharactersWithSpaces>
  <SharedDoc>false</SharedDoc>
  <HLinks>
    <vt:vector size="24" baseType="variant">
      <vt:variant>
        <vt:i4>3407929</vt:i4>
      </vt:variant>
      <vt:variant>
        <vt:i4>9</vt:i4>
      </vt:variant>
      <vt:variant>
        <vt:i4>0</vt:i4>
      </vt:variant>
      <vt:variant>
        <vt:i4>5</vt:i4>
      </vt:variant>
      <vt:variant>
        <vt:lpwstr>http://www.solo-germany.de/</vt:lpwstr>
      </vt:variant>
      <vt:variant>
        <vt:lpwstr/>
      </vt:variant>
      <vt:variant>
        <vt:i4>5570615</vt:i4>
      </vt:variant>
      <vt:variant>
        <vt:i4>6</vt:i4>
      </vt:variant>
      <vt:variant>
        <vt:i4>0</vt:i4>
      </vt:variant>
      <vt:variant>
        <vt:i4>5</vt:i4>
      </vt:variant>
      <vt:variant>
        <vt:lpwstr>mailto:meyer@red-text.de</vt:lpwstr>
      </vt:variant>
      <vt:variant>
        <vt:lpwstr/>
      </vt:variant>
      <vt:variant>
        <vt:i4>5636200</vt:i4>
      </vt:variant>
      <vt:variant>
        <vt:i4>3</vt:i4>
      </vt:variant>
      <vt:variant>
        <vt:i4>0</vt:i4>
      </vt:variant>
      <vt:variant>
        <vt:i4>5</vt:i4>
      </vt:variant>
      <vt:variant>
        <vt:lpwstr>mailto:gerhard.koenig@solo-germany.com</vt:lpwstr>
      </vt:variant>
      <vt:variant>
        <vt:lpwstr/>
      </vt:variant>
      <vt:variant>
        <vt:i4>3407929</vt:i4>
      </vt:variant>
      <vt:variant>
        <vt:i4>0</vt:i4>
      </vt:variant>
      <vt:variant>
        <vt:i4>0</vt:i4>
      </vt:variant>
      <vt:variant>
        <vt:i4>5</vt:i4>
      </vt:variant>
      <vt:variant>
        <vt:lpwstr>http://www.solo-germany.de/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JN1</dc:creator>
  <cp:lastModifiedBy>User</cp:lastModifiedBy>
  <cp:revision>2</cp:revision>
  <cp:lastPrinted>2017-02-22T11:00:00Z</cp:lastPrinted>
  <dcterms:created xsi:type="dcterms:W3CDTF">2017-02-27T10:21:00Z</dcterms:created>
  <dcterms:modified xsi:type="dcterms:W3CDTF">2017-02-27T10:21:00Z</dcterms:modified>
</cp:coreProperties>
</file>